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56" w:rsidRDefault="00156B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 w:rsidR="00EA2556" w:rsidRDefault="00156B86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 24 апреля по 8 мая 2021 года</w:t>
      </w:r>
      <w:r w:rsidR="00563AB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 w:rsidR="00EA2556" w:rsidRDefault="00156B86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группа</w:t>
      </w:r>
      <w:r w:rsidRPr="00563AB1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УУС-1 (углубленный уровень сложности - 1 года обучения)</w:t>
      </w:r>
    </w:p>
    <w:tbl>
      <w:tblPr>
        <w:tblStyle w:val="a7"/>
        <w:tblpPr w:leftFromText="180" w:rightFromText="180" w:vertAnchor="page" w:horzAnchor="page" w:tblpX="1846" w:tblpY="299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1337"/>
        <w:gridCol w:w="3118"/>
        <w:gridCol w:w="3675"/>
        <w:gridCol w:w="5310"/>
      </w:tblGrid>
      <w:tr w:rsidR="00EA2556"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3118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УТЗ</w:t>
            </w:r>
          </w:p>
        </w:tc>
        <w:tc>
          <w:tcPr>
            <w:tcW w:w="367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Рекомендуемая литература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интернет ресурсы</w:t>
            </w:r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24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 с 720-750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диаграммы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База данных сайта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EA2556" w:rsidRDefault="00156B86">
            <w:pPr>
              <w:rPr>
                <w:rFonts w:ascii="Times New Roman" w:eastAsia="SimSun" w:hAnsi="Times New Roman" w:cs="Times New Roman"/>
                <w:lang w:val="ru-RU"/>
              </w:rPr>
            </w:pPr>
            <w:hyperlink r:id="rId7" w:history="1"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 xml:space="preserve">Цукерник Э.Г.  </w:t>
              </w:r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«Антология шашечных комбинаций»</w:t>
              </w:r>
            </w:hyperlink>
            <w:r w:rsidRPr="00563AB1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1987г. </w:t>
            </w: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на тему</w:t>
            </w:r>
            <w:r w:rsidRPr="00563AB1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«Ничейные окончания». Решение задач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шашечных окончаний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 xml:space="preserve">Фёдоров М.В. — </w:t>
              </w:r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 xml:space="preserve">«Энциклопедия эндшпиля. </w:t>
              </w:r>
              <w:proofErr w:type="spellStart"/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</w:rPr>
                <w:t>Том</w:t>
              </w:r>
              <w:proofErr w:type="spellEnd"/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</w:rPr>
                <w:t xml:space="preserve"> 1»</w:t>
              </w:r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.</w:t>
              </w:r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</w:rPr>
                <w:t xml:space="preserve"> </w:t>
              </w:r>
            </w:hyperlink>
            <w:r>
              <w:rPr>
                <w:rFonts w:ascii="Times New Roman" w:eastAsia="SimSun" w:hAnsi="Times New Roman" w:cs="Times New Roman"/>
                <w:lang w:val="ru-RU"/>
              </w:rPr>
              <w:t xml:space="preserve">Игра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lidraughts.org</w:t>
            </w:r>
            <w:r>
              <w:rPr>
                <w:rFonts w:ascii="Times New Roman" w:eastAsia="SimSun" w:hAnsi="Times New Roman" w:cs="Times New Roman"/>
              </w:rPr>
              <w:t xml:space="preserve"> (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шашки). </w:t>
            </w: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тематических комбинаций </w:t>
            </w:r>
            <w:r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  <w:lang w:val="ru-RU"/>
              </w:rPr>
              <w:t>0-10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proofErr w:type="spellStart"/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Злобинский</w:t>
              </w:r>
              <w:proofErr w:type="spellEnd"/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 xml:space="preserve"> А.Д. — «Комбинации в русских шашках» </w:t>
              </w:r>
            </w:hyperlink>
            <w:r w:rsidRPr="00563AB1">
              <w:rPr>
                <w:rFonts w:ascii="Times New Roman" w:eastAsia="SimSun" w:hAnsi="Times New Roman" w:cs="Times New Roman"/>
                <w:lang w:val="ru-RU"/>
              </w:rPr>
              <w:t>1985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EA2556" w:rsidRPr="00563AB1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28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Стратегия</w:t>
            </w:r>
            <w:r w:rsidRPr="00563AB1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«игра центром». Игра в шашки через интернет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 понятия «игра центром». Игра через интернет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Пак В.Н. «Популярный шашечный практикум» 2004г.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». Игра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lidraughts</w:t>
            </w:r>
            <w:r w:rsidRPr="00563AB1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org</w:t>
            </w:r>
            <w:r w:rsidRPr="00563AB1">
              <w:rPr>
                <w:rFonts w:ascii="Times New Roman" w:eastAsia="SimSun" w:hAnsi="Times New Roman" w:cs="Times New Roman"/>
                <w:lang w:val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lang w:val="ru-RU"/>
              </w:rPr>
              <w:t>шашки)</w:t>
            </w:r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29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теорий. 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теории «Игра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Бодянского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Изучение и конспектирование теории.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В.С., Негра Н.Н. «Курс </w:t>
            </w:r>
            <w:r>
              <w:rPr>
                <w:rFonts w:ascii="Times New Roman" w:hAnsi="Times New Roman" w:cs="Times New Roman"/>
                <w:lang w:val="ru-RU"/>
              </w:rPr>
              <w:t xml:space="preserve">шашечных дебютов» 1985г.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30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Соревнование через 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563AB1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r>
              <w:rPr>
                <w:rFonts w:ascii="Times New Roman" w:hAnsi="Times New Roman" w:cs="Times New Roman"/>
              </w:rPr>
              <w:t>playok.com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 с 750-780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диаграммы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База данных сайта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Цукерник Э.Г.  «Антология шашечных комбинаций»</w:t>
              </w:r>
            </w:hyperlink>
            <w:r w:rsidRPr="00563AB1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1987г. </w:t>
            </w: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EA2556">
        <w:trPr>
          <w:trHeight w:val="10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на тему</w:t>
            </w:r>
            <w:r w:rsidRPr="00563AB1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«мир, труд, май». Решение задач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шашечных окончаний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 xml:space="preserve">Фёдоров М.В. — «Энциклопедия эндшпиля. </w:t>
              </w:r>
              <w:proofErr w:type="spellStart"/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</w:rPr>
                <w:t>Том</w:t>
              </w:r>
              <w:proofErr w:type="spellEnd"/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</w:rPr>
                <w:t xml:space="preserve"> 1»</w:t>
              </w:r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.</w:t>
              </w:r>
              <w:r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</w:rPr>
                <w:t xml:space="preserve"> </w:t>
              </w:r>
            </w:hyperlink>
            <w:r>
              <w:rPr>
                <w:rFonts w:ascii="Times New Roman" w:eastAsia="SimSun" w:hAnsi="Times New Roman" w:cs="Times New Roman"/>
                <w:lang w:val="ru-RU"/>
              </w:rPr>
              <w:t xml:space="preserve">Игра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lidraughts.org</w:t>
            </w:r>
            <w:r>
              <w:rPr>
                <w:rFonts w:ascii="Times New Roman" w:eastAsia="SimSun" w:hAnsi="Times New Roman" w:cs="Times New Roman"/>
              </w:rPr>
              <w:t xml:space="preserve"> (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шашки). </w:t>
            </w: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</w:p>
        </w:tc>
      </w:tr>
      <w:tr w:rsidR="00EA2556">
        <w:trPr>
          <w:trHeight w:val="90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тематических комбинаций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70-1100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proofErr w:type="spellStart"/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Злобинский</w:t>
              </w:r>
              <w:proofErr w:type="spellEnd"/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 xml:space="preserve"> А.Д. — «Комбинации в русских шашках» </w:t>
              </w:r>
            </w:hyperlink>
            <w:r w:rsidRPr="00563AB1">
              <w:rPr>
                <w:rFonts w:ascii="Times New Roman" w:eastAsia="SimSun" w:hAnsi="Times New Roman" w:cs="Times New Roman"/>
                <w:lang w:val="ru-RU"/>
              </w:rPr>
              <w:t>1985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EA2556">
        <w:trPr>
          <w:trHeight w:val="549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Стратегия</w:t>
            </w:r>
            <w:r w:rsidRPr="00563AB1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«Распределение сил по флангам»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Просмотр различных примеров  известных шашистов 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Пак В.Н. «Популярный шашечный практикум» 2004г.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». </w:t>
            </w:r>
          </w:p>
        </w:tc>
      </w:tr>
      <w:tr w:rsidR="00EA2556">
        <w:trPr>
          <w:trHeight w:val="551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теорий. 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теории</w:t>
            </w:r>
            <w:r>
              <w:rPr>
                <w:rFonts w:ascii="Times New Roman" w:hAnsi="Times New Roman" w:cs="Times New Roman"/>
                <w:lang w:val="ru-RU"/>
              </w:rPr>
              <w:t xml:space="preserve"> «Кол» Изучение и конспектирование теории.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В.С., Негра Н.Н. «Курс шашечных дебютов» 1985г.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  <w:tr w:rsidR="00EA2556">
        <w:trPr>
          <w:trHeight w:val="574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Соревнование через сайт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 w:rsidRPr="00563AB1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r>
              <w:rPr>
                <w:rFonts w:ascii="Times New Roman" w:hAnsi="Times New Roman" w:cs="Times New Roman"/>
              </w:rPr>
              <w:t>playok.com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Ватсап</w:t>
            </w:r>
            <w:proofErr w:type="spellEnd"/>
          </w:p>
        </w:tc>
      </w:tr>
      <w:tr w:rsidR="00EA2556">
        <w:trPr>
          <w:trHeight w:val="225"/>
        </w:trPr>
        <w:tc>
          <w:tcPr>
            <w:tcW w:w="495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7" w:type="dxa"/>
          </w:tcPr>
          <w:p w:rsidR="00EA2556" w:rsidRDefault="0015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 г.</w:t>
            </w:r>
          </w:p>
        </w:tc>
        <w:tc>
          <w:tcPr>
            <w:tcW w:w="3118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 с 780-810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>диаграммы</w:t>
            </w:r>
          </w:p>
        </w:tc>
        <w:tc>
          <w:tcPr>
            <w:tcW w:w="5310" w:type="dxa"/>
          </w:tcPr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База данных сайта </w:t>
            </w:r>
            <w:proofErr w:type="spellStart"/>
            <w:r>
              <w:rPr>
                <w:rFonts w:ascii="Times New Roman" w:hAnsi="Times New Roman" w:cs="Times New Roman"/>
              </w:rPr>
              <w:t>playok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EA2556" w:rsidRDefault="00156B86">
            <w:pPr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Pr="00563AB1">
                <w:rPr>
                  <w:rStyle w:val="a3"/>
                  <w:rFonts w:ascii="Times New Roman" w:eastAsia="SimSun" w:hAnsi="Times New Roman" w:cs="Times New Roman"/>
                  <w:color w:val="auto"/>
                  <w:u w:val="none"/>
                  <w:lang w:val="ru-RU"/>
                </w:rPr>
                <w:t>Цукерник Э.Г.  «Антология шашечных комбинаций»</w:t>
              </w:r>
            </w:hyperlink>
            <w:r w:rsidRPr="00563AB1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/>
              </w:rPr>
              <w:t xml:space="preserve">1987г. </w:t>
            </w:r>
            <w:proofErr w:type="spellStart"/>
            <w:r>
              <w:rPr>
                <w:rFonts w:ascii="Times New Roman" w:eastAsia="SimSun" w:hAnsi="Times New Roman" w:cs="Times New Roman"/>
                <w:lang w:val="ru-RU"/>
              </w:rPr>
              <w:t>Ватсап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  <w:lang w:val="ru-RU"/>
              </w:rPr>
              <w:t>приложение «</w:t>
            </w:r>
            <w:r>
              <w:rPr>
                <w:rFonts w:ascii="Times New Roman" w:eastAsia="SimSun" w:hAnsi="Times New Roman" w:cs="Times New Roman"/>
              </w:rPr>
              <w:t>Zoom</w:t>
            </w:r>
            <w:r>
              <w:rPr>
                <w:rFonts w:ascii="Times New Roman" w:eastAsia="SimSun" w:hAnsi="Times New Roman" w:cs="Times New Roman"/>
                <w:lang w:val="ru-RU"/>
              </w:rPr>
              <w:t>»</w:t>
            </w:r>
          </w:p>
        </w:tc>
      </w:tr>
    </w:tbl>
    <w:p w:rsidR="00EA2556" w:rsidRDefault="00156B86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 w:rsidRPr="00563AB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p w:rsidR="00EA2556" w:rsidRDefault="00EA2556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A2556" w:rsidRPr="00563AB1" w:rsidRDefault="00156B86">
      <w:pPr>
        <w:pStyle w:val="a6"/>
        <w:spacing w:beforeAutospacing="0" w:afterAutospacing="0"/>
        <w:rPr>
          <w:sz w:val="22"/>
          <w:szCs w:val="22"/>
          <w:lang w:val="ru-RU"/>
        </w:rPr>
      </w:pPr>
      <w:r w:rsidRPr="00563AB1">
        <w:rPr>
          <w:sz w:val="22"/>
          <w:szCs w:val="22"/>
          <w:lang w:val="ru-RU"/>
        </w:rPr>
        <w:t xml:space="preserve">* </w:t>
      </w:r>
      <w:proofErr w:type="spellStart"/>
      <w:r>
        <w:rPr>
          <w:sz w:val="22"/>
          <w:szCs w:val="22"/>
        </w:rPr>
        <w:t>playok</w:t>
      </w:r>
      <w:proofErr w:type="spellEnd"/>
      <w:r w:rsidRPr="00563AB1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com</w:t>
      </w:r>
      <w:r w:rsidRPr="00563AB1">
        <w:rPr>
          <w:sz w:val="22"/>
          <w:szCs w:val="22"/>
          <w:lang w:val="ru-RU"/>
        </w:rPr>
        <w:t xml:space="preserve"> игровой сайт шашки 10х10 и 64, с функцией организации и проведения собственного турнира </w:t>
      </w:r>
    </w:p>
    <w:p w:rsidR="00EA2556" w:rsidRPr="00563AB1" w:rsidRDefault="00EA2556">
      <w:pPr>
        <w:pStyle w:val="a6"/>
        <w:spacing w:beforeAutospacing="0" w:afterAutospacing="0"/>
        <w:rPr>
          <w:sz w:val="22"/>
          <w:szCs w:val="22"/>
          <w:lang w:val="ru-RU"/>
        </w:rPr>
      </w:pPr>
    </w:p>
    <w:p w:rsidR="00EA2556" w:rsidRPr="00563AB1" w:rsidRDefault="00156B86">
      <w:pPr>
        <w:pStyle w:val="a6"/>
        <w:spacing w:beforeAutospacing="0" w:afterAutospacing="0"/>
        <w:rPr>
          <w:sz w:val="22"/>
          <w:szCs w:val="22"/>
          <w:lang w:val="ru-RU"/>
        </w:rPr>
      </w:pPr>
      <w:r w:rsidRPr="00563AB1">
        <w:rPr>
          <w:sz w:val="22"/>
          <w:szCs w:val="22"/>
          <w:lang w:val="ru-RU"/>
        </w:rPr>
        <w:t xml:space="preserve">* Игра в </w:t>
      </w:r>
      <w:proofErr w:type="spellStart"/>
      <w:r>
        <w:rPr>
          <w:sz w:val="22"/>
          <w:szCs w:val="22"/>
        </w:rPr>
        <w:t>lidraughts</w:t>
      </w:r>
      <w:proofErr w:type="spellEnd"/>
      <w:r w:rsidRPr="00563AB1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org</w:t>
      </w:r>
      <w:r w:rsidRPr="00563AB1">
        <w:rPr>
          <w:sz w:val="22"/>
          <w:szCs w:val="22"/>
          <w:lang w:val="ru-RU"/>
        </w:rPr>
        <w:t xml:space="preserve"> (шашки) игровой сайт по </w:t>
      </w:r>
      <w:r>
        <w:rPr>
          <w:sz w:val="22"/>
          <w:szCs w:val="22"/>
          <w:lang w:val="ru-RU"/>
        </w:rPr>
        <w:t>шашкам</w:t>
      </w:r>
      <w:r w:rsidRPr="00563AB1">
        <w:rPr>
          <w:sz w:val="22"/>
          <w:szCs w:val="22"/>
          <w:lang w:val="ru-RU"/>
        </w:rPr>
        <w:t xml:space="preserve"> (игра и участие на турнирах) </w:t>
      </w:r>
    </w:p>
    <w:p w:rsidR="00EA2556" w:rsidRPr="00563AB1" w:rsidRDefault="00EA2556">
      <w:pPr>
        <w:pStyle w:val="a6"/>
        <w:spacing w:beforeAutospacing="0" w:afterAutospacing="0"/>
        <w:rPr>
          <w:sz w:val="22"/>
          <w:szCs w:val="22"/>
          <w:lang w:val="ru-RU"/>
        </w:rPr>
      </w:pPr>
    </w:p>
    <w:p w:rsidR="00EA2556" w:rsidRPr="00563AB1" w:rsidRDefault="00156B86">
      <w:pPr>
        <w:pStyle w:val="a6"/>
        <w:spacing w:beforeAutospacing="0" w:afterAutospacing="0"/>
        <w:rPr>
          <w:sz w:val="22"/>
          <w:szCs w:val="22"/>
          <w:lang w:val="ru-RU"/>
        </w:rPr>
      </w:pPr>
      <w:r w:rsidRPr="00563AB1">
        <w:rPr>
          <w:sz w:val="22"/>
          <w:szCs w:val="22"/>
          <w:lang w:val="ru-RU"/>
        </w:rPr>
        <w:t xml:space="preserve">* Сайты </w:t>
      </w:r>
      <w:proofErr w:type="spellStart"/>
      <w:r>
        <w:rPr>
          <w:sz w:val="22"/>
          <w:szCs w:val="22"/>
        </w:rPr>
        <w:t>fmgd</w:t>
      </w:r>
      <w:proofErr w:type="spellEnd"/>
      <w:r w:rsidRPr="00563AB1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org</w:t>
      </w:r>
      <w:r w:rsidRPr="00563AB1">
        <w:rPr>
          <w:sz w:val="22"/>
          <w:szCs w:val="22"/>
          <w:lang w:val="ru-RU"/>
        </w:rPr>
        <w:t xml:space="preserve"> Всемирной федерации шашек, календарные планы, ссыл</w:t>
      </w:r>
      <w:r w:rsidRPr="00563AB1">
        <w:rPr>
          <w:sz w:val="22"/>
          <w:szCs w:val="22"/>
          <w:lang w:val="ru-RU"/>
        </w:rPr>
        <w:t xml:space="preserve">ки на соревнования с базами </w:t>
      </w:r>
      <w:proofErr w:type="gramStart"/>
      <w:r w:rsidRPr="00563AB1">
        <w:rPr>
          <w:sz w:val="22"/>
          <w:szCs w:val="22"/>
          <w:lang w:val="ru-RU"/>
        </w:rPr>
        <w:t>партий</w:t>
      </w:r>
      <w:proofErr w:type="gramEnd"/>
      <w:r w:rsidRPr="00563AB1">
        <w:rPr>
          <w:sz w:val="22"/>
          <w:szCs w:val="22"/>
          <w:lang w:val="ru-RU"/>
        </w:rPr>
        <w:t xml:space="preserve"> сыгранных в них. </w:t>
      </w:r>
    </w:p>
    <w:p w:rsidR="00EA2556" w:rsidRPr="00563AB1" w:rsidRDefault="00156B86">
      <w:pPr>
        <w:pStyle w:val="a6"/>
        <w:spacing w:line="135" w:lineRule="auto"/>
        <w:rPr>
          <w:sz w:val="22"/>
          <w:szCs w:val="22"/>
          <w:lang w:val="ru-RU"/>
        </w:rPr>
      </w:pPr>
      <w:r w:rsidRPr="00563AB1">
        <w:rPr>
          <w:sz w:val="22"/>
          <w:szCs w:val="22"/>
          <w:lang w:val="ru-RU"/>
        </w:rPr>
        <w:t xml:space="preserve">* </w:t>
      </w:r>
      <w:proofErr w:type="spellStart"/>
      <w:r w:rsidRPr="00563AB1">
        <w:rPr>
          <w:sz w:val="22"/>
          <w:szCs w:val="22"/>
          <w:lang w:val="ru-RU"/>
        </w:rPr>
        <w:t>Ватсап</w:t>
      </w:r>
      <w:proofErr w:type="spellEnd"/>
      <w:r w:rsidRPr="00563AB1">
        <w:rPr>
          <w:sz w:val="22"/>
          <w:szCs w:val="22"/>
          <w:lang w:val="ru-RU"/>
        </w:rPr>
        <w:t xml:space="preserve"> группа «</w:t>
      </w:r>
      <w:r>
        <w:rPr>
          <w:sz w:val="22"/>
          <w:szCs w:val="22"/>
          <w:lang w:val="ru-RU"/>
        </w:rPr>
        <w:t>Младшая</w:t>
      </w:r>
      <w:r w:rsidRPr="00563AB1">
        <w:rPr>
          <w:sz w:val="22"/>
          <w:szCs w:val="22"/>
          <w:lang w:val="ru-RU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 w:rsidRPr="00563AB1">
        <w:rPr>
          <w:sz w:val="22"/>
          <w:szCs w:val="22"/>
          <w:lang w:val="ru-RU"/>
        </w:rPr>
        <w:t xml:space="preserve"> группы занимающихся в отделении шашки дюсш№5 г Якутска. </w:t>
      </w:r>
    </w:p>
    <w:p w:rsidR="00EA2556" w:rsidRPr="00563AB1" w:rsidRDefault="00156B86">
      <w:pPr>
        <w:pStyle w:val="a6"/>
        <w:spacing w:beforeAutospacing="0" w:afterAutospacing="0"/>
        <w:rPr>
          <w:sz w:val="22"/>
          <w:szCs w:val="22"/>
          <w:lang w:val="ru-RU"/>
        </w:rPr>
      </w:pPr>
      <w:r w:rsidRPr="00563AB1">
        <w:rPr>
          <w:sz w:val="22"/>
          <w:szCs w:val="22"/>
          <w:lang w:val="ru-RU"/>
        </w:rPr>
        <w:t>* Компьютерная программа по шашкам «</w:t>
      </w:r>
      <w:proofErr w:type="spellStart"/>
      <w:r>
        <w:rPr>
          <w:sz w:val="22"/>
          <w:szCs w:val="22"/>
        </w:rPr>
        <w:t>Tosha</w:t>
      </w:r>
      <w:proofErr w:type="spellEnd"/>
      <w:r w:rsidRPr="00563AB1">
        <w:rPr>
          <w:sz w:val="22"/>
          <w:szCs w:val="22"/>
          <w:lang w:val="ru-RU"/>
        </w:rPr>
        <w:t xml:space="preserve">», использование базы партий. </w:t>
      </w:r>
    </w:p>
    <w:p w:rsidR="00EA2556" w:rsidRDefault="00156B86">
      <w:pPr>
        <w:pStyle w:val="a6"/>
        <w:spacing w:line="135" w:lineRule="auto"/>
        <w:rPr>
          <w:sz w:val="22"/>
          <w:szCs w:val="22"/>
          <w:lang w:val="ru-RU"/>
        </w:rPr>
      </w:pPr>
      <w:r w:rsidRPr="00563AB1">
        <w:rPr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 xml:space="preserve"> Приложение «</w:t>
      </w:r>
      <w:r>
        <w:rPr>
          <w:sz w:val="22"/>
          <w:szCs w:val="22"/>
        </w:rPr>
        <w:t>Zoom</w:t>
      </w:r>
      <w:r>
        <w:rPr>
          <w:sz w:val="22"/>
          <w:szCs w:val="22"/>
          <w:lang w:val="ru-RU"/>
        </w:rPr>
        <w:t xml:space="preserve">» </w:t>
      </w:r>
      <w:r w:rsidRPr="00563AB1">
        <w:rPr>
          <w:sz w:val="22"/>
          <w:szCs w:val="22"/>
          <w:lang w:val="ru-RU"/>
        </w:rPr>
        <w:t>Видео</w:t>
      </w:r>
      <w:r>
        <w:rPr>
          <w:sz w:val="22"/>
          <w:szCs w:val="22"/>
          <w:lang w:val="ru-RU"/>
        </w:rPr>
        <w:t xml:space="preserve"> </w:t>
      </w:r>
      <w:r w:rsidRPr="00563AB1">
        <w:rPr>
          <w:sz w:val="22"/>
          <w:szCs w:val="22"/>
          <w:lang w:val="ru-RU"/>
        </w:rPr>
        <w:t>связь</w:t>
      </w:r>
      <w:r>
        <w:rPr>
          <w:sz w:val="22"/>
          <w:szCs w:val="22"/>
          <w:lang w:val="ru-RU"/>
        </w:rPr>
        <w:t xml:space="preserve"> </w:t>
      </w:r>
      <w:r w:rsidRPr="00563AB1">
        <w:rPr>
          <w:sz w:val="22"/>
          <w:szCs w:val="22"/>
          <w:lang w:val="ru-RU"/>
        </w:rPr>
        <w:t>с обменом сообщениями и передачей контента в режиме реального времени</w:t>
      </w:r>
      <w:r>
        <w:rPr>
          <w:sz w:val="22"/>
          <w:szCs w:val="22"/>
          <w:lang w:val="ru-RU"/>
        </w:rPr>
        <w:t>.</w:t>
      </w:r>
    </w:p>
    <w:sectPr w:rsidR="00EA2556">
      <w:headerReference w:type="default" r:id="rId14"/>
      <w:pgSz w:w="16838" w:h="11906" w:orient="landscape"/>
      <w:pgMar w:top="1800" w:right="1440" w:bottom="16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86" w:rsidRDefault="00156B86">
      <w:r>
        <w:separator/>
      </w:r>
    </w:p>
  </w:endnote>
  <w:endnote w:type="continuationSeparator" w:id="0">
    <w:p w:rsidR="00156B86" w:rsidRDefault="0015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86" w:rsidRDefault="00156B86">
      <w:r>
        <w:separator/>
      </w:r>
    </w:p>
  </w:footnote>
  <w:footnote w:type="continuationSeparator" w:id="0">
    <w:p w:rsidR="00156B86" w:rsidRDefault="0015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56" w:rsidRDefault="00EA2556">
    <w:pPr>
      <w:pStyle w:val="a4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156B86"/>
    <w:rsid w:val="00563AB1"/>
    <w:rsid w:val="00DA63A4"/>
    <w:rsid w:val="00EA2556"/>
    <w:rsid w:val="048A1E93"/>
    <w:rsid w:val="073F0CE0"/>
    <w:rsid w:val="141E7770"/>
    <w:rsid w:val="162F7BCF"/>
    <w:rsid w:val="1BF932B9"/>
    <w:rsid w:val="21791DFC"/>
    <w:rsid w:val="23007E90"/>
    <w:rsid w:val="2D5D32E1"/>
    <w:rsid w:val="37801DBC"/>
    <w:rsid w:val="391E3133"/>
    <w:rsid w:val="3E4E3DBD"/>
    <w:rsid w:val="49590ED5"/>
    <w:rsid w:val="55914433"/>
    <w:rsid w:val="5874420D"/>
    <w:rsid w:val="620C5FE8"/>
    <w:rsid w:val="698362A7"/>
    <w:rsid w:val="6A4C3056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872B4"/>
  <w15:docId w15:val="{DCCC5DCC-24B7-42D7-95A1-6D1511F5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Normal (Web)"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ntastike.com/checkers/endgame_1/zip/" TargetMode="External"/><Relationship Id="rId13" Type="http://schemas.openxmlformats.org/officeDocument/2006/relationships/hyperlink" Target="https://www.phantastike.com/checkers/drafts_combinations/z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antastike.com/checkers/drafts_combinations/zip/" TargetMode="External"/><Relationship Id="rId12" Type="http://schemas.openxmlformats.org/officeDocument/2006/relationships/hyperlink" Target="https://www.phantastike.com/checkers/com_russian_checkers/zi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hantastike.com/checkers/endgame_1/zi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antastike.com/checkers/drafts_combinations/z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antastike.com/checkers/com_russian_checkers/zi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Aisen Andreev</dc:creator>
  <cp:lastModifiedBy>Пользователь</cp:lastModifiedBy>
  <cp:revision>2</cp:revision>
  <dcterms:created xsi:type="dcterms:W3CDTF">2020-03-31T08:58:00Z</dcterms:created>
  <dcterms:modified xsi:type="dcterms:W3CDTF">2021-04-26T06:09:00Z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