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Календарно тематический план дистанционного обучения 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с 01 по 30 декабря 2020 года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по шашкам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группа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: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УУС-1 (углубленный уровень сложности - 1 года обучения)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Тренер-преподаватель по шашк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ам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Андреев Айсен Иннокентьевич</w:t>
      </w:r>
    </w:p>
    <w:tbl>
      <w:tblPr>
        <w:tblStyle w:val="8"/>
        <w:tblpPr w:leftFromText="180" w:rightFromText="180" w:vertAnchor="page" w:horzAnchor="page" w:tblpX="1721" w:tblpY="32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75"/>
        <w:gridCol w:w="3180"/>
        <w:gridCol w:w="3675"/>
        <w:gridCol w:w="5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№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Дата</w:t>
            </w:r>
          </w:p>
        </w:tc>
        <w:tc>
          <w:tcPr>
            <w:tcW w:w="318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Тема УТЗ</w:t>
            </w:r>
          </w:p>
        </w:tc>
        <w:tc>
          <w:tcPr>
            <w:tcW w:w="36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Задания обучающимся</w:t>
            </w:r>
          </w:p>
        </w:tc>
        <w:tc>
          <w:tcPr>
            <w:tcW w:w="531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Рекомендуемая литература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,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 xml:space="preserve"> интернет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01.12.2020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Словарь шашечных терминов.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шашечные термины. Решение комбинаций с 701-730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Пак В.Н. «Популярный шашечный практикум» 2004г.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"https://www.phantastike.com/checkers/com_russian_checkers/zip/"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Злобинский А.Д. — «Комбинации в русских шашках»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1985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г.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2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02.12.2020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Различные окончания 4х4,5х5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Просмотр, изучение шашечных окончаний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Фёдоров М.В. — «Энциклопедия эндшпиля. Том 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3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03.12.2020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комбинаций. Игра в шашки через интернет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200-240 диаграммы. Сыграть 10 партий</w:t>
            </w:r>
          </w:p>
        </w:tc>
        <w:tc>
          <w:tcPr>
            <w:tcW w:w="5310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Пак В.Н. «Популярный шашечный практикум» 2004г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Игра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через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lidraughts.org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шашки). 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4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04.12.2020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5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05.12.2020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350-380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1987г.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6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«Новости недели». Изучение окончаний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Просмотр известных окончаний.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Фёдоров М.В. — «Энциклопедия эндшпиля. Том 1»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.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Ватсап, 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7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08.12.2020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Окончание в русских шашках. Игра в шашки через интернет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Просмотр известных окончаний. Спарринг игра между учащимся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Фёдоров М.В. — «Энциклопедия эндшпиля. Том 1»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.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Игра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через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lidraughts.org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шашки). Ватсап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8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09.12.2020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Теория «Жертва Кукуева»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оставшиеся основные варианты. Сдача теории наизусть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Литвинович В.С., Негра Н.Н. «Курс шашечных дебютов» 1985г.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9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10.12.2020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Спарринг игра 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Спарринг игра между учащимся 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Игра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через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lidraughts.org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шашки).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10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11.12.2020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11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12.12.2020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380-410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1987г.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12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«Учеба наш главный труд». Решение этюдов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Решение сложных этюдов.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Фёдоров М.В. — «Энциклопедия эндшпиля. Том 1»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.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Ватсап, 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13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15.12.2020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задач. Игра в шашки через интернет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шашечных задач диаграммы с 730-770. Спарринг игра между учащимся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"https://www.phantastike.com/checkers/com_russian_checkers/zip/"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Злобинский А.Д. — «Комбинации в русских шашках»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1985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Игра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через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lidraughts.org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шашки).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14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16.12.2020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теории «Перекресток»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Изучение основных вариантов 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Литвинович В.С., Негра Н.Н. «Курс шашечных дебютов» 1985г.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15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17.12.2020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Стратегия «окружение». Игра в шашки через интернет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понятия «окружение». Тематическая игра через интернет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Пак В.Н. «Популярный шашечный практикум» 2004г.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». Игра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через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lidraughts.org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шашки)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6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18.12.2020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7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19.12.2020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410-440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1987г.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8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«Итоги 2 полугодия». Решение комбинаций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440-470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1987г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.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Ватсап, 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19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22.12.2020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Теория «Перекресток»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ind w:left="100" w:leftChars="0" w:hanging="100" w:hangingChars="5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Изучение второстепенных вариантов теории «Перекресток»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Литвинович В.С., Негра Н.Н. «Курс шашечных дебютов» 1985г.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20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23.12.2020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задач. Игра в шашки через интернет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шашечных задач диаграммы с 770-800. Спарринг игра между учащимся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"https://www.phantastike.com/checkers/com_russian_checkers/zip/"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Злобинский А.Д. — «Комбинации в русских шашках»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1985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Игра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через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lidraughts.org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шашки).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24.12.2020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Жертва шашки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Просмотр различных позиций с жертвами шашки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Андреев А.В. «Мир русских шашек Александра Бакумца» 2012г.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2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25.12.2020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3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26.12.2020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800-830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"https://www.phantastike.com/checkers/com_russian_checkers/zip/"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Злобинский А.Д. — «Комбинации в русских шашках»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1985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4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28.12.2020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«Правила дорожного движения». Решение комбинаций 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470-500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1987г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.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Ватсап, 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5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29.12.2020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Сеанс одновременной игры через сайт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Сыграть матч с записью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» Игра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через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lidraughts.org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шашки)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26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30.12.2020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Окончание с дамками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Просмотр выигрышных и ничейных позиций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Фёдоров М.В. — «Энциклопедия эндшпиля. Том 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</w:t>
            </w:r>
            <w:r>
              <w:rPr>
                <w:rStyle w:val="6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playok.com игровой сайт шашки 10х10 и 64, с функцией организации и проведения собственного турнира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Игра в </w:t>
      </w:r>
      <w:r>
        <w:rPr>
          <w:rFonts w:hint="default"/>
          <w:sz w:val="22"/>
          <w:szCs w:val="22"/>
          <w:lang w:val="en-US"/>
        </w:rPr>
        <w:t>lidraughts.org</w:t>
      </w:r>
      <w:r>
        <w:rPr>
          <w:sz w:val="22"/>
          <w:szCs w:val="22"/>
        </w:rPr>
        <w:t xml:space="preserve"> (шашки) игровой сайт по </w:t>
      </w:r>
      <w:r>
        <w:rPr>
          <w:rFonts w:hint="default"/>
          <w:sz w:val="22"/>
          <w:szCs w:val="22"/>
          <w:lang w:val="ru-RU"/>
        </w:rPr>
        <w:t>шашкам</w:t>
      </w:r>
      <w:r>
        <w:rPr>
          <w:sz w:val="22"/>
          <w:szCs w:val="22"/>
        </w:rPr>
        <w:t xml:space="preserve"> (игра и участие на турнирах)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Сайты fmgd.org Всемирной федерации шашек, календарные планы, ссылки на соревнования с базами партий сыгранных в них.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* Ватсап группа «</w:t>
      </w:r>
      <w:r>
        <w:rPr>
          <w:sz w:val="22"/>
          <w:szCs w:val="22"/>
          <w:lang w:val="ru-RU"/>
        </w:rPr>
        <w:t>Младшая</w:t>
      </w:r>
      <w:r>
        <w:rPr>
          <w:sz w:val="22"/>
          <w:szCs w:val="22"/>
        </w:rPr>
        <w:t xml:space="preserve"> группа дюсш5» все учащиеся </w:t>
      </w:r>
      <w:r>
        <w:rPr>
          <w:sz w:val="22"/>
          <w:szCs w:val="22"/>
          <w:lang w:val="ru-RU"/>
        </w:rPr>
        <w:t>младшей</w:t>
      </w:r>
      <w:r>
        <w:rPr>
          <w:sz w:val="22"/>
          <w:szCs w:val="22"/>
        </w:rPr>
        <w:t xml:space="preserve"> группы занимающихся в отделении шашки дюсш№5 г Якутска.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Компьютерная программа по шашкам «Tosha», использование базы партий.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sz w:val="22"/>
          <w:szCs w:val="22"/>
        </w:rPr>
        <w:t>*</w:t>
      </w:r>
      <w:r>
        <w:rPr>
          <w:rFonts w:hint="default"/>
          <w:sz w:val="22"/>
          <w:szCs w:val="22"/>
          <w:lang w:val="ru-RU"/>
        </w:rPr>
        <w:t xml:space="preserve"> Приложение «</w:t>
      </w:r>
      <w:r>
        <w:rPr>
          <w:rFonts w:hint="default"/>
          <w:sz w:val="22"/>
          <w:szCs w:val="22"/>
          <w:lang w:val="en-US"/>
        </w:rPr>
        <w:t>Zoom</w:t>
      </w:r>
      <w:r>
        <w:rPr>
          <w:rFonts w:hint="default"/>
          <w:sz w:val="22"/>
          <w:szCs w:val="22"/>
          <w:lang w:val="ru-RU"/>
        </w:rPr>
        <w:t xml:space="preserve">» </w:t>
      </w:r>
      <w:r>
        <w:rPr>
          <w:rFonts w:hint="default" w:ascii="Times New Roman" w:hAnsi="Times New Roman" w:eastAsia="SimSun" w:cs="Times New Roman"/>
          <w:sz w:val="22"/>
          <w:szCs w:val="22"/>
        </w:rPr>
        <w:t>Видео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связь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с обменом сообщениями и передачей контента в режиме реального времени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.</w:t>
      </w:r>
    </w:p>
    <w:sectPr>
      <w:headerReference r:id="rId3" w:type="default"/>
      <w:pgSz w:w="16838" w:h="11906" w:orient="landscape"/>
      <w:pgMar w:top="1800" w:right="1440" w:bottom="1617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6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7770"/>
    <w:rsid w:val="00DA63A4"/>
    <w:rsid w:val="048A1E93"/>
    <w:rsid w:val="073F0CE0"/>
    <w:rsid w:val="1BF932B9"/>
    <w:rsid w:val="37801DBC"/>
    <w:rsid w:val="391E3133"/>
    <w:rsid w:val="49590ED5"/>
    <w:rsid w:val="55914433"/>
    <w:rsid w:val="5874420D"/>
    <w:rsid w:val="620C5FE8"/>
    <w:rsid w:val="6A4C3056"/>
    <w:rsid w:val="7D38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3849</Characters>
  <Lines>0</Lines>
  <Paragraphs>0</Paragraphs>
  <TotalTime>5</TotalTime>
  <ScaleCrop>false</ScaleCrop>
  <LinksUpToDate>false</LinksUpToDate>
  <CharactersWithSpaces>4345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2020-03-31T08:58:00Z</dcterms:created>
  <dc:creator>Aisen Andreev</dc:creator>
  <cp:lastModifiedBy>Aisen Andreev</cp:lastModifiedBy>
  <dcterms:modified xsi:type="dcterms:W3CDTF">2020-12-03T06:39:13Z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