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25 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08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октября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(Углубленный уровень сложности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-го года обучения)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Тренер-преподаватель по шашкам: Кычкин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Матрена Петровна</w:t>
      </w:r>
    </w:p>
    <w:p/>
    <w:tbl>
      <w:tblPr>
        <w:tblStyle w:val="9"/>
        <w:tblW w:w="1559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8"/>
        <w:gridCol w:w="3260"/>
        <w:gridCol w:w="5670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обучающимся </w:t>
            </w:r>
          </w:p>
        </w:tc>
        <w:tc>
          <w:tcPr>
            <w:tcW w:w="467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25</w:t>
            </w:r>
            <w:r>
              <w:rPr>
                <w:rFonts w:ascii="Times New Roman" w:hAnsi="Times New Roman" w:cs="Times New Roman"/>
                <w:i/>
              </w:rPr>
              <w:t>.09.202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Минский вариант в системе Агафонова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шашечных окончаний. Спарринг-игры по парам на игровой площадке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27</w:t>
            </w:r>
            <w:r>
              <w:rPr>
                <w:rFonts w:ascii="Times New Roman" w:hAnsi="Times New Roman" w:cs="Times New Roman"/>
                <w:i/>
              </w:rPr>
              <w:t>.09.202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28</w:t>
            </w:r>
            <w:r>
              <w:rPr>
                <w:rFonts w:ascii="Times New Roman" w:hAnsi="Times New Roman" w:cs="Times New Roman"/>
                <w:i/>
              </w:rPr>
              <w:t>.09.202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lang w:val="en-US"/>
              </w:rPr>
              <w:t xml:space="preserve"> Lidraughts.com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29</w:t>
            </w:r>
            <w:r>
              <w:rPr>
                <w:rFonts w:ascii="Times New Roman" w:hAnsi="Times New Roman" w:cs="Times New Roman"/>
                <w:i/>
              </w:rPr>
              <w:t>.09.202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30</w:t>
            </w:r>
            <w:r>
              <w:rPr>
                <w:rFonts w:ascii="Times New Roman" w:hAnsi="Times New Roman" w:cs="Times New Roman"/>
                <w:i/>
              </w:rPr>
              <w:t>.09.202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01.10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Артема Иванова в системе Агафонова.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2.10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04.10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Балякина в системе Агафонова.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5.10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 Решение шашечных окончаний. Матчи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06.10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07.10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 Игры</w:t>
            </w:r>
            <w:bookmarkStart w:id="0" w:name="_GoBack"/>
            <w:bookmarkEnd w:id="0"/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08.10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Шварцмана в системе Агафонова.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09.10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lang w:val="en-US"/>
        </w:rPr>
        <w:t>playok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игровой сайт шашки 10х10 и 64,  с функцией организации и проведения собственного турнира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gambler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Lidraughts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Сайты </w:t>
      </w:r>
      <w:r>
        <w:rPr>
          <w:rFonts w:ascii="Times New Roman" w:hAnsi="Times New Roman" w:cs="Times New Roman"/>
          <w:lang w:val="en-US"/>
        </w:rPr>
        <w:t>fmgd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sectPr>
      <w:pgSz w:w="16839" w:h="11907" w:orient="landscape"/>
      <w:pgMar w:top="720" w:right="720" w:bottom="993" w:left="720" w:header="0" w:footer="6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6EE5"/>
    <w:rsid w:val="00004170"/>
    <w:rsid w:val="00052364"/>
    <w:rsid w:val="000A1987"/>
    <w:rsid w:val="000B149D"/>
    <w:rsid w:val="000B5D52"/>
    <w:rsid w:val="0013077F"/>
    <w:rsid w:val="00172FD0"/>
    <w:rsid w:val="0018189C"/>
    <w:rsid w:val="001856E0"/>
    <w:rsid w:val="002451C1"/>
    <w:rsid w:val="00251064"/>
    <w:rsid w:val="00253F2E"/>
    <w:rsid w:val="00266393"/>
    <w:rsid w:val="00285168"/>
    <w:rsid w:val="002C43DE"/>
    <w:rsid w:val="002C7E92"/>
    <w:rsid w:val="002D0621"/>
    <w:rsid w:val="002F2A6E"/>
    <w:rsid w:val="003167EB"/>
    <w:rsid w:val="00324E18"/>
    <w:rsid w:val="0032577D"/>
    <w:rsid w:val="00326332"/>
    <w:rsid w:val="0033159F"/>
    <w:rsid w:val="00343D10"/>
    <w:rsid w:val="0037290A"/>
    <w:rsid w:val="00375D16"/>
    <w:rsid w:val="00392DDE"/>
    <w:rsid w:val="003940C0"/>
    <w:rsid w:val="003C3F98"/>
    <w:rsid w:val="003E6CFC"/>
    <w:rsid w:val="00412CC9"/>
    <w:rsid w:val="004225F8"/>
    <w:rsid w:val="0044069B"/>
    <w:rsid w:val="004439AC"/>
    <w:rsid w:val="004B614C"/>
    <w:rsid w:val="004F136E"/>
    <w:rsid w:val="004F7B31"/>
    <w:rsid w:val="005253D2"/>
    <w:rsid w:val="00553879"/>
    <w:rsid w:val="005A2FAC"/>
    <w:rsid w:val="005B3E18"/>
    <w:rsid w:val="005D0075"/>
    <w:rsid w:val="005F5AC9"/>
    <w:rsid w:val="0063382A"/>
    <w:rsid w:val="0065487D"/>
    <w:rsid w:val="00666602"/>
    <w:rsid w:val="006A1319"/>
    <w:rsid w:val="006A327F"/>
    <w:rsid w:val="006F4CB9"/>
    <w:rsid w:val="0072546F"/>
    <w:rsid w:val="007C78DB"/>
    <w:rsid w:val="007E1CC4"/>
    <w:rsid w:val="007F49A1"/>
    <w:rsid w:val="007F69B5"/>
    <w:rsid w:val="00805A20"/>
    <w:rsid w:val="00826EE5"/>
    <w:rsid w:val="008356B8"/>
    <w:rsid w:val="008B301A"/>
    <w:rsid w:val="008F1300"/>
    <w:rsid w:val="009125A5"/>
    <w:rsid w:val="009D4B11"/>
    <w:rsid w:val="009E027F"/>
    <w:rsid w:val="00A42F15"/>
    <w:rsid w:val="00A93E99"/>
    <w:rsid w:val="00AA1A9A"/>
    <w:rsid w:val="00AB5B06"/>
    <w:rsid w:val="00AE405E"/>
    <w:rsid w:val="00AF7BF4"/>
    <w:rsid w:val="00B3272B"/>
    <w:rsid w:val="00B44BD7"/>
    <w:rsid w:val="00BC7D25"/>
    <w:rsid w:val="00BF7E97"/>
    <w:rsid w:val="00C4111E"/>
    <w:rsid w:val="00CD4101"/>
    <w:rsid w:val="00CF2FBE"/>
    <w:rsid w:val="00D13730"/>
    <w:rsid w:val="00D31F4F"/>
    <w:rsid w:val="00D370E4"/>
    <w:rsid w:val="00D52C52"/>
    <w:rsid w:val="00D6187A"/>
    <w:rsid w:val="00D93723"/>
    <w:rsid w:val="00DB62D5"/>
    <w:rsid w:val="00E1477E"/>
    <w:rsid w:val="00E309BC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142A3211"/>
    <w:rsid w:val="386A715B"/>
    <w:rsid w:val="4D4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line number"/>
    <w:basedOn w:val="2"/>
    <w:semiHidden/>
    <w:unhideWhenUsed/>
    <w:qFormat/>
    <w:uiPriority w:val="99"/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"/>
    <w:basedOn w:val="2"/>
    <w:link w:val="8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1081</Words>
  <Characters>6168</Characters>
  <Lines>51</Lines>
  <Paragraphs>14</Paragraphs>
  <TotalTime>2</TotalTime>
  <ScaleCrop>false</ScaleCrop>
  <LinksUpToDate>false</LinksUpToDate>
  <CharactersWithSpaces>7235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2020-09-08T02:59:00Z</dcterms:created>
  <dc:creator>132</dc:creator>
  <cp:lastModifiedBy>k-vas</cp:lastModifiedBy>
  <cp:lastPrinted>2020-03-25T09:06:00Z</cp:lastPrinted>
  <dcterms:modified xsi:type="dcterms:W3CDTF">2021-09-28T12:10:20Z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22BD4BCB5C114B738329EC45C3704C06</vt:lpwstr>
  </property>
</Properties>
</file>