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99243E">
      <w:pPr>
        <w:spacing w:line="329" w:lineRule="exact"/>
        <w:rPr>
          <w:rFonts w:ascii="Times New Roman" w:eastAsia="Times New Roman" w:hAnsi="Times New Roman"/>
          <w:sz w:val="24"/>
        </w:rPr>
      </w:pPr>
      <w:bookmarkStart w:id="0" w:name="page1"/>
      <w:bookmarkStart w:id="1" w:name="_GoBack"/>
      <w:bookmarkEnd w:id="0"/>
      <w:bookmarkEnd w:id="1"/>
    </w:p>
    <w:p w:rsidR="00000000" w:rsidRDefault="0099243E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Календарно тематический план дистанционного обучения</w:t>
      </w:r>
    </w:p>
    <w:p w:rsidR="00000000" w:rsidRDefault="0099243E">
      <w:pPr>
        <w:spacing w:line="0" w:lineRule="atLeast"/>
        <w:jc w:val="center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 xml:space="preserve">с </w:t>
      </w:r>
      <w:r>
        <w:rPr>
          <w:rFonts w:ascii="Times New Roman" w:eastAsia="Times New Roman" w:hAnsi="Times New Roman"/>
          <w:b/>
          <w:sz w:val="24"/>
          <w:u w:val="single"/>
        </w:rPr>
        <w:t>06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по </w:t>
      </w:r>
      <w:r>
        <w:rPr>
          <w:rFonts w:ascii="Times New Roman" w:eastAsia="Times New Roman" w:hAnsi="Times New Roman"/>
          <w:b/>
          <w:sz w:val="24"/>
          <w:u w:val="single"/>
        </w:rPr>
        <w:t>30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апреля </w:t>
      </w:r>
      <w:r>
        <w:rPr>
          <w:rFonts w:ascii="Times New Roman" w:eastAsia="Times New Roman" w:hAnsi="Times New Roman"/>
          <w:b/>
          <w:sz w:val="24"/>
          <w:u w:val="single"/>
        </w:rPr>
        <w:t>2020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года</w:t>
      </w:r>
    </w:p>
    <w:p w:rsidR="00000000" w:rsidRDefault="00417BE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24"/>
          <w:u w:val="singl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2410460</wp:posOffset>
            </wp:positionH>
            <wp:positionV relativeFrom="paragraph">
              <wp:posOffset>-172085</wp:posOffset>
            </wp:positionV>
            <wp:extent cx="4127500" cy="15240"/>
            <wp:effectExtent l="0" t="0" r="635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99243E">
      <w:pPr>
        <w:spacing w:line="0" w:lineRule="atLeast"/>
        <w:jc w:val="center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по шашкам</w:t>
      </w:r>
    </w:p>
    <w:p w:rsidR="00000000" w:rsidRDefault="0099243E">
      <w:pPr>
        <w:spacing w:line="0" w:lineRule="atLeast"/>
        <w:ind w:right="-19"/>
        <w:jc w:val="center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группа</w:t>
      </w:r>
      <w:r>
        <w:rPr>
          <w:rFonts w:ascii="Times New Roman" w:eastAsia="Times New Roman" w:hAnsi="Times New Roman"/>
          <w:sz w:val="24"/>
          <w:u w:val="single"/>
        </w:rPr>
        <w:t>:</w:t>
      </w:r>
      <w:r>
        <w:rPr>
          <w:rFonts w:ascii="Times New Roman" w:eastAsia="Times New Roman" w:hAnsi="Times New Roman"/>
          <w:sz w:val="24"/>
          <w:u w:val="single"/>
        </w:rPr>
        <w:t xml:space="preserve"> БУС</w:t>
      </w:r>
      <w:r>
        <w:rPr>
          <w:rFonts w:ascii="Times New Roman" w:eastAsia="Times New Roman" w:hAnsi="Times New Roman"/>
          <w:sz w:val="24"/>
          <w:u w:val="single"/>
        </w:rPr>
        <w:t>-6 (</w:t>
      </w:r>
      <w:r>
        <w:rPr>
          <w:rFonts w:ascii="Times New Roman" w:eastAsia="Times New Roman" w:hAnsi="Times New Roman"/>
          <w:sz w:val="24"/>
          <w:u w:val="single"/>
        </w:rPr>
        <w:t xml:space="preserve">базовый уровень сложности </w:t>
      </w:r>
      <w:r>
        <w:rPr>
          <w:rFonts w:ascii="Times New Roman" w:eastAsia="Times New Roman" w:hAnsi="Times New Roman"/>
          <w:sz w:val="24"/>
          <w:u w:val="single"/>
        </w:rPr>
        <w:t>- 6</w:t>
      </w:r>
      <w:r>
        <w:rPr>
          <w:rFonts w:ascii="Times New Roman" w:eastAsia="Times New Roman" w:hAnsi="Times New Roman"/>
          <w:sz w:val="24"/>
          <w:u w:val="single"/>
        </w:rPr>
        <w:t xml:space="preserve"> года обучения</w:t>
      </w:r>
      <w:r>
        <w:rPr>
          <w:rFonts w:ascii="Times New Roman" w:eastAsia="Times New Roman" w:hAnsi="Times New Roman"/>
          <w:sz w:val="24"/>
          <w:u w:val="single"/>
        </w:rPr>
        <w:t>)</w:t>
      </w:r>
    </w:p>
    <w:p w:rsidR="00000000" w:rsidRDefault="0099243E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Тренер</w:t>
      </w:r>
      <w:r>
        <w:rPr>
          <w:rFonts w:ascii="Times New Roman" w:eastAsia="Times New Roman" w:hAnsi="Times New Roman"/>
          <w:b/>
          <w:sz w:val="24"/>
          <w:u w:val="single"/>
        </w:rPr>
        <w:t>-</w:t>
      </w:r>
      <w:r>
        <w:rPr>
          <w:rFonts w:ascii="Times New Roman" w:eastAsia="Times New Roman" w:hAnsi="Times New Roman"/>
          <w:b/>
          <w:sz w:val="24"/>
          <w:u w:val="single"/>
        </w:rPr>
        <w:t>преподаватель по шашкам</w:t>
      </w:r>
      <w:r>
        <w:rPr>
          <w:rFonts w:ascii="Times New Roman" w:eastAsia="Times New Roman" w:hAnsi="Times New Roman"/>
          <w:b/>
          <w:sz w:val="24"/>
          <w:u w:val="single"/>
        </w:rPr>
        <w:t>: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 Андреев Айсен Иннокентьевич</w:t>
      </w:r>
    </w:p>
    <w:p w:rsidR="00000000" w:rsidRDefault="0099243E">
      <w:pPr>
        <w:spacing w:line="104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280"/>
        <w:gridCol w:w="3180"/>
        <w:gridCol w:w="3680"/>
        <w:gridCol w:w="5300"/>
      </w:tblGrid>
      <w:tr w:rsidR="00000000">
        <w:trPr>
          <w:trHeight w:val="24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№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Дата</w:t>
            </w: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1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 УТЗ</w:t>
            </w: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right="781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Задания обучающимся</w:t>
            </w:r>
          </w:p>
        </w:tc>
        <w:tc>
          <w:tcPr>
            <w:tcW w:w="5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6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Реком</w:t>
            </w:r>
            <w:r>
              <w:rPr>
                <w:rFonts w:ascii="Times New Roman" w:eastAsia="Times New Roman" w:hAnsi="Times New Roman"/>
              </w:rPr>
              <w:t>ендуемая литература, интернет ресурсы</w:t>
            </w:r>
          </w:p>
        </w:tc>
      </w:tr>
      <w:tr w:rsidR="00000000">
        <w:trPr>
          <w:trHeight w:val="19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06.04.2020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7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Прием </w:t>
            </w:r>
            <w:r>
              <w:rPr>
                <w:rFonts w:ascii="Times New Roman" w:eastAsia="Times New Roman" w:hAnsi="Times New Roman"/>
              </w:rPr>
              <w:t>«</w:t>
            </w:r>
            <w:r>
              <w:rPr>
                <w:rFonts w:ascii="Times New Roman" w:eastAsia="Times New Roman" w:hAnsi="Times New Roman"/>
              </w:rPr>
              <w:t>клещи</w:t>
            </w:r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7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Просмотр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 xml:space="preserve"> изучение схемы </w:t>
            </w:r>
            <w:r>
              <w:rPr>
                <w:rFonts w:ascii="Times New Roman" w:eastAsia="Times New Roman" w:hAnsi="Times New Roman"/>
              </w:rPr>
              <w:t>«</w:t>
            </w:r>
            <w:r>
              <w:rPr>
                <w:rFonts w:ascii="Times New Roman" w:eastAsia="Times New Roman" w:hAnsi="Times New Roman"/>
              </w:rPr>
              <w:t>клещи</w:t>
            </w:r>
            <w:r>
              <w:rPr>
                <w:rFonts w:ascii="Times New Roman" w:eastAsia="Times New Roman" w:hAnsi="Times New Roman"/>
              </w:rPr>
              <w:t>»,</w:t>
            </w:r>
            <w:r>
              <w:rPr>
                <w:rFonts w:ascii="Times New Roman" w:eastAsia="Times New Roman" w:hAnsi="Times New Roman"/>
              </w:rPr>
              <w:t xml:space="preserve"> не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7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Кац М</w:t>
            </w:r>
            <w:r>
              <w:rPr>
                <w:rFonts w:ascii="Times New Roman" w:eastAsia="Times New Roman" w:hAnsi="Times New Roman"/>
              </w:rPr>
              <w:t>. «</w:t>
            </w:r>
            <w:r>
              <w:rPr>
                <w:rFonts w:ascii="Times New Roman" w:eastAsia="Times New Roman" w:hAnsi="Times New Roman"/>
              </w:rPr>
              <w:t xml:space="preserve">Уроки стратегии на </w:t>
            </w:r>
            <w:r>
              <w:rPr>
                <w:rFonts w:ascii="Times New Roman" w:eastAsia="Times New Roman" w:hAnsi="Times New Roman"/>
              </w:rPr>
              <w:t>100</w:t>
            </w:r>
            <w:r>
              <w:rPr>
                <w:rFonts w:ascii="Times New Roman" w:eastAsia="Times New Roman" w:hAnsi="Times New Roman"/>
              </w:rPr>
              <w:t xml:space="preserve"> клетках</w:t>
            </w:r>
            <w:r>
              <w:rPr>
                <w:rFonts w:ascii="Times New Roman" w:eastAsia="Times New Roman" w:hAnsi="Times New Roman"/>
              </w:rPr>
              <w:t>» 2000</w:t>
            </w:r>
            <w:r>
              <w:rPr>
                <w:rFonts w:ascii="Times New Roman" w:eastAsia="Times New Roman" w:hAnsi="Times New Roman"/>
              </w:rPr>
              <w:t>г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 xml:space="preserve"> Ватсап</w:t>
            </w:r>
          </w:p>
        </w:tc>
      </w:tr>
      <w:tr w:rsidR="00000000">
        <w:trPr>
          <w:trHeight w:val="25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допускать </w:t>
            </w:r>
            <w:r>
              <w:rPr>
                <w:rFonts w:ascii="Times New Roman" w:eastAsia="Times New Roman" w:hAnsi="Times New Roman"/>
              </w:rPr>
              <w:t>«</w:t>
            </w:r>
            <w:r>
              <w:rPr>
                <w:rFonts w:ascii="Times New Roman" w:eastAsia="Times New Roman" w:hAnsi="Times New Roman"/>
              </w:rPr>
              <w:t>клещей</w:t>
            </w:r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1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07.04.2020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Решение комбинаций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Решение комбинаций с </w:t>
            </w:r>
            <w:r>
              <w:rPr>
                <w:rFonts w:ascii="Times New Roman" w:eastAsia="Times New Roman" w:hAnsi="Times New Roman"/>
              </w:rPr>
              <w:t>25-50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 xml:space="preserve"> Бужинский </w:t>
            </w:r>
            <w:r>
              <w:rPr>
                <w:rFonts w:ascii="Times New Roman" w:eastAsia="Times New Roman" w:hAnsi="Times New Roman"/>
              </w:rPr>
              <w:t>«W</w:t>
            </w:r>
            <w:r>
              <w:rPr>
                <w:rFonts w:ascii="Times New Roman" w:eastAsia="Times New Roman" w:hAnsi="Times New Roman"/>
              </w:rPr>
              <w:t>arcabowe abecadlo» 2</w:t>
            </w:r>
            <w:r>
              <w:rPr>
                <w:rFonts w:ascii="Times New Roman" w:eastAsia="Times New Roman" w:hAnsi="Times New Roman"/>
              </w:rPr>
              <w:t xml:space="preserve"> часть</w:t>
            </w:r>
            <w:r>
              <w:rPr>
                <w:rFonts w:ascii="Times New Roman" w:eastAsia="Times New Roman" w:hAnsi="Times New Roman"/>
              </w:rPr>
              <w:t>, 2010</w:t>
            </w:r>
            <w:r>
              <w:rPr>
                <w:rFonts w:ascii="Times New Roman" w:eastAsia="Times New Roman" w:hAnsi="Times New Roman"/>
              </w:rPr>
              <w:t>г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</w:tr>
      <w:tr w:rsidR="00000000">
        <w:trPr>
          <w:trHeight w:val="25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диаграммы</w:t>
            </w: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1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08.04.2020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Полурогатка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 xml:space="preserve"> рогатка и закрытая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Просмотр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 xml:space="preserve"> изучение схемы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Кац М</w:t>
            </w:r>
            <w:r>
              <w:rPr>
                <w:rFonts w:ascii="Times New Roman" w:eastAsia="Times New Roman" w:hAnsi="Times New Roman"/>
              </w:rPr>
              <w:t>. «</w:t>
            </w:r>
            <w:r>
              <w:rPr>
                <w:rFonts w:ascii="Times New Roman" w:eastAsia="Times New Roman" w:hAnsi="Times New Roman"/>
              </w:rPr>
              <w:t xml:space="preserve">Уроки стратегии на </w:t>
            </w:r>
            <w:r>
              <w:rPr>
                <w:rFonts w:ascii="Times New Roman" w:eastAsia="Times New Roman" w:hAnsi="Times New Roman"/>
              </w:rPr>
              <w:t>100</w:t>
            </w:r>
            <w:r>
              <w:rPr>
                <w:rFonts w:ascii="Times New Roman" w:eastAsia="Times New Roman" w:hAnsi="Times New Roman"/>
              </w:rPr>
              <w:t xml:space="preserve"> клетках</w:t>
            </w:r>
            <w:r>
              <w:rPr>
                <w:rFonts w:ascii="Times New Roman" w:eastAsia="Times New Roman" w:hAnsi="Times New Roman"/>
              </w:rPr>
              <w:t>» 2000</w:t>
            </w:r>
            <w:r>
              <w:rPr>
                <w:rFonts w:ascii="Times New Roman" w:eastAsia="Times New Roman" w:hAnsi="Times New Roman"/>
              </w:rPr>
              <w:t>г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</w:tr>
      <w:tr w:rsidR="00000000">
        <w:trPr>
          <w:trHeight w:val="23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рогатка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 xml:space="preserve"> Игра в шашки через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полурогатка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 xml:space="preserve"> рогатка и закрытая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Gambler.ru (</w:t>
            </w:r>
            <w:r>
              <w:rPr>
                <w:rFonts w:ascii="Times New Roman" w:eastAsia="Times New Roman" w:hAnsi="Times New Roman"/>
              </w:rPr>
              <w:t>шашки</w:t>
            </w:r>
            <w:r>
              <w:rPr>
                <w:rFonts w:ascii="Times New Roman" w:eastAsia="Times New Roman" w:hAnsi="Times New Roman"/>
              </w:rPr>
              <w:t xml:space="preserve">). </w:t>
            </w:r>
            <w:r>
              <w:rPr>
                <w:rFonts w:ascii="Times New Roman" w:eastAsia="Times New Roman" w:hAnsi="Times New Roman"/>
              </w:rPr>
              <w:t>Ватса</w:t>
            </w:r>
            <w:r>
              <w:rPr>
                <w:rFonts w:ascii="Times New Roman" w:eastAsia="Times New Roman" w:hAnsi="Times New Roman"/>
              </w:rPr>
              <w:t>п</w:t>
            </w:r>
          </w:p>
        </w:tc>
      </w:tr>
      <w:tr w:rsidR="00000000">
        <w:trPr>
          <w:trHeight w:val="23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интернет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рогатка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 xml:space="preserve"> Спарринг игра через сайт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00000">
        <w:trPr>
          <w:trHeight w:val="25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Gambler.ru (</w:t>
            </w:r>
            <w:r>
              <w:rPr>
                <w:rFonts w:ascii="Times New Roman" w:eastAsia="Times New Roman" w:hAnsi="Times New Roman"/>
              </w:rPr>
              <w:t>международные шашки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19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09.04.2020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Решение задач «эндшпиль»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Решение шашечных окончаний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И. Мозер «Шашечные окончания» 1963г. Ватсап</w:t>
            </w:r>
          </w:p>
        </w:tc>
      </w:tr>
      <w:tr w:rsidR="00000000">
        <w:trPr>
          <w:trHeight w:val="25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различной сложности</w:t>
            </w: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19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10.04.2020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7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Соревнование через с</w:t>
            </w:r>
            <w:r>
              <w:rPr>
                <w:rFonts w:ascii="Times New Roman" w:eastAsia="Times New Roman" w:hAnsi="Times New Roman"/>
              </w:rPr>
              <w:t>айт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7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Принять участие в соревновании по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7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Сайт </w:t>
            </w:r>
            <w:r>
              <w:rPr>
                <w:rFonts w:ascii="Times New Roman" w:eastAsia="Times New Roman" w:hAnsi="Times New Roman"/>
              </w:rPr>
              <w:t>playok.com,</w:t>
            </w:r>
            <w:r>
              <w:rPr>
                <w:rFonts w:ascii="Times New Roman" w:eastAsia="Times New Roman" w:hAnsi="Times New Roman"/>
              </w:rPr>
              <w:t xml:space="preserve"> Ватсап</w:t>
            </w:r>
          </w:p>
        </w:tc>
      </w:tr>
      <w:tr w:rsidR="00000000">
        <w:trPr>
          <w:trHeight w:val="25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playok.com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международным шашкам</w:t>
            </w: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1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11.04.2020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Анализ сыгранных партий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Анализ сыгранных партий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 xml:space="preserve"> выявление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База данных сайта </w:t>
            </w:r>
            <w:r>
              <w:rPr>
                <w:rFonts w:ascii="Times New Roman" w:eastAsia="Times New Roman" w:hAnsi="Times New Roman"/>
              </w:rPr>
              <w:t>playok.com.</w:t>
            </w:r>
          </w:p>
        </w:tc>
      </w:tr>
      <w:tr w:rsidR="00000000">
        <w:trPr>
          <w:trHeight w:val="23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Решение комбинаций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ошибок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 xml:space="preserve"> Решение сложных комбинац</w:t>
            </w:r>
            <w:r>
              <w:rPr>
                <w:rFonts w:ascii="Times New Roman" w:eastAsia="Times New Roman" w:hAnsi="Times New Roman"/>
              </w:rPr>
              <w:t>ий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J.Jermakow, M.Galkin «Praktyczne wspolczesne komycje</w:t>
            </w:r>
          </w:p>
        </w:tc>
      </w:tr>
      <w:tr w:rsidR="00000000">
        <w:trPr>
          <w:trHeight w:val="25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диаграмма с </w:t>
            </w:r>
            <w:r>
              <w:rPr>
                <w:rFonts w:ascii="Times New Roman" w:eastAsia="Times New Roman" w:hAnsi="Times New Roman"/>
              </w:rPr>
              <w:t>1-10</w:t>
            </w: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warcabowe» 2002</w:t>
            </w:r>
            <w:r>
              <w:rPr>
                <w:rFonts w:ascii="Times New Roman" w:eastAsia="Times New Roman" w:hAnsi="Times New Roman"/>
              </w:rPr>
              <w:t>г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</w:tr>
      <w:tr w:rsidR="00000000">
        <w:trPr>
          <w:trHeight w:val="1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13.04.2020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«Кол» в стоклеточных шашках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Изучение схемы «кол», когда и как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Кац М. «Уроки стратегии на 100 клетках» 2000г. Ватсап</w:t>
            </w:r>
          </w:p>
        </w:tc>
      </w:tr>
      <w:tr w:rsidR="00000000">
        <w:trPr>
          <w:trHeight w:val="25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ставить</w:t>
            </w: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19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14.04.2020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9" w:lineRule="exact"/>
              <w:ind w:left="2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Реше</w:t>
            </w:r>
            <w:r>
              <w:rPr>
                <w:rFonts w:ascii="Times New Roman" w:eastAsia="Times New Roman" w:hAnsi="Times New Roman"/>
              </w:rPr>
              <w:t>ние комбинаций. Игра в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9" w:lineRule="exact"/>
              <w:ind w:right="781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Решение комбинаций с 50-75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Э. Бужинский «Warcabowe abecadlo» 2 часть, 2010г.</w:t>
            </w:r>
          </w:p>
        </w:tc>
      </w:tr>
      <w:tr w:rsidR="00000000">
        <w:trPr>
          <w:trHeight w:val="26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шашки через интернет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диаграммы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 xml:space="preserve"> Сыграть </w:t>
            </w:r>
            <w:r>
              <w:rPr>
                <w:rFonts w:ascii="Times New Roman" w:eastAsia="Times New Roman" w:hAnsi="Times New Roman"/>
              </w:rPr>
              <w:t>10</w:t>
            </w:r>
            <w:r>
              <w:rPr>
                <w:rFonts w:ascii="Times New Roman" w:eastAsia="Times New Roman" w:hAnsi="Times New Roman"/>
              </w:rPr>
              <w:t xml:space="preserve"> партий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Gambler.ru (</w:t>
            </w:r>
            <w:r>
              <w:rPr>
                <w:rFonts w:ascii="Times New Roman" w:eastAsia="Times New Roman" w:hAnsi="Times New Roman"/>
              </w:rPr>
              <w:t>шашки</w:t>
            </w:r>
            <w:r>
              <w:rPr>
                <w:rFonts w:ascii="Times New Roman" w:eastAsia="Times New Roman" w:hAnsi="Times New Roman"/>
              </w:rPr>
              <w:t xml:space="preserve">). </w:t>
            </w:r>
            <w:r>
              <w:rPr>
                <w:rFonts w:ascii="Times New Roman" w:eastAsia="Times New Roman" w:hAnsi="Times New Roman"/>
              </w:rPr>
              <w:t>Ватсап</w:t>
            </w:r>
          </w:p>
        </w:tc>
      </w:tr>
      <w:tr w:rsidR="00000000">
        <w:trPr>
          <w:trHeight w:val="21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19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7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15.04.2020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7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r>
              <w:rPr>
                <w:rFonts w:ascii="Times New Roman" w:eastAsia="Times New Roman" w:hAnsi="Times New Roman"/>
              </w:rPr>
              <w:t>Центр</w:t>
            </w:r>
            <w:r>
              <w:rPr>
                <w:rFonts w:ascii="Times New Roman" w:eastAsia="Times New Roman" w:hAnsi="Times New Roman"/>
              </w:rPr>
              <w:t xml:space="preserve">» </w:t>
            </w:r>
            <w:r>
              <w:rPr>
                <w:rFonts w:ascii="Times New Roman" w:eastAsia="Times New Roman" w:hAnsi="Times New Roman"/>
              </w:rPr>
              <w:t>и</w:t>
            </w:r>
            <w:r>
              <w:rPr>
                <w:rFonts w:ascii="Times New Roman" w:eastAsia="Times New Roman" w:hAnsi="Times New Roman"/>
              </w:rPr>
              <w:t xml:space="preserve"> «</w:t>
            </w:r>
            <w:r>
              <w:rPr>
                <w:rFonts w:ascii="Times New Roman" w:eastAsia="Times New Roman" w:hAnsi="Times New Roman"/>
              </w:rPr>
              <w:t>Классика</w:t>
            </w:r>
            <w:r>
              <w:rPr>
                <w:rFonts w:ascii="Times New Roman" w:eastAsia="Times New Roman" w:hAnsi="Times New Roman"/>
              </w:rPr>
              <w:t xml:space="preserve">» </w:t>
            </w:r>
            <w:r>
              <w:rPr>
                <w:rFonts w:ascii="Times New Roman" w:eastAsia="Times New Roman" w:hAnsi="Times New Roman"/>
              </w:rPr>
              <w:t>в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7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Изучить понятия </w:t>
            </w:r>
            <w:r>
              <w:rPr>
                <w:rFonts w:ascii="Times New Roman" w:eastAsia="Times New Roman" w:hAnsi="Times New Roman"/>
              </w:rPr>
              <w:t>«</w:t>
            </w:r>
            <w:r>
              <w:rPr>
                <w:rFonts w:ascii="Times New Roman" w:eastAsia="Times New Roman" w:hAnsi="Times New Roman"/>
              </w:rPr>
              <w:t>Центр</w:t>
            </w:r>
            <w:r>
              <w:rPr>
                <w:rFonts w:ascii="Times New Roman" w:eastAsia="Times New Roman" w:hAnsi="Times New Roman"/>
              </w:rPr>
              <w:t>»</w:t>
            </w:r>
            <w:r>
              <w:rPr>
                <w:rFonts w:ascii="Times New Roman" w:eastAsia="Times New Roman" w:hAnsi="Times New Roman"/>
              </w:rPr>
              <w:t xml:space="preserve"> и </w:t>
            </w:r>
            <w:r>
              <w:rPr>
                <w:rFonts w:ascii="Times New Roman" w:eastAsia="Times New Roman" w:hAnsi="Times New Roman"/>
              </w:rPr>
              <w:t>«</w:t>
            </w:r>
            <w:r>
              <w:rPr>
                <w:rFonts w:ascii="Times New Roman" w:eastAsia="Times New Roman" w:hAnsi="Times New Roman"/>
              </w:rPr>
              <w:t>Класси</w:t>
            </w:r>
            <w:r>
              <w:rPr>
                <w:rFonts w:ascii="Times New Roman" w:eastAsia="Times New Roman" w:hAnsi="Times New Roman"/>
              </w:rPr>
              <w:t>ка</w:t>
            </w:r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7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Кац М</w:t>
            </w:r>
            <w:r>
              <w:rPr>
                <w:rFonts w:ascii="Times New Roman" w:eastAsia="Times New Roman" w:hAnsi="Times New Roman"/>
              </w:rPr>
              <w:t>. «</w:t>
            </w:r>
            <w:r>
              <w:rPr>
                <w:rFonts w:ascii="Times New Roman" w:eastAsia="Times New Roman" w:hAnsi="Times New Roman"/>
              </w:rPr>
              <w:t xml:space="preserve">Уроки стратегии на </w:t>
            </w:r>
            <w:r>
              <w:rPr>
                <w:rFonts w:ascii="Times New Roman" w:eastAsia="Times New Roman" w:hAnsi="Times New Roman"/>
              </w:rPr>
              <w:t>100</w:t>
            </w:r>
            <w:r>
              <w:rPr>
                <w:rFonts w:ascii="Times New Roman" w:eastAsia="Times New Roman" w:hAnsi="Times New Roman"/>
              </w:rPr>
              <w:t xml:space="preserve"> клетках</w:t>
            </w:r>
            <w:r>
              <w:rPr>
                <w:rFonts w:ascii="Times New Roman" w:eastAsia="Times New Roman" w:hAnsi="Times New Roman"/>
              </w:rPr>
              <w:t>» 2000</w:t>
            </w:r>
            <w:r>
              <w:rPr>
                <w:rFonts w:ascii="Times New Roman" w:eastAsia="Times New Roman" w:hAnsi="Times New Roman"/>
              </w:rPr>
              <w:t>г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 xml:space="preserve"> Ватсап</w:t>
            </w:r>
          </w:p>
        </w:tc>
      </w:tr>
      <w:tr w:rsidR="00000000">
        <w:trPr>
          <w:trHeight w:val="25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международных шашках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1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16.04.2020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Дебют </w:t>
            </w:r>
            <w:r>
              <w:rPr>
                <w:rFonts w:ascii="Times New Roman" w:eastAsia="Times New Roman" w:hAnsi="Times New Roman"/>
              </w:rPr>
              <w:t>«</w:t>
            </w:r>
            <w:r>
              <w:rPr>
                <w:rFonts w:ascii="Times New Roman" w:eastAsia="Times New Roman" w:hAnsi="Times New Roman"/>
              </w:rPr>
              <w:t>Рафаеля</w:t>
            </w:r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Выучить наизусть несколько вариантов</w:t>
            </w: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П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 xml:space="preserve"> Агафонов </w:t>
            </w:r>
            <w:r>
              <w:rPr>
                <w:rFonts w:ascii="Times New Roman" w:eastAsia="Times New Roman" w:hAnsi="Times New Roman"/>
              </w:rPr>
              <w:t>«</w:t>
            </w:r>
            <w:r>
              <w:rPr>
                <w:rFonts w:ascii="Times New Roman" w:eastAsia="Times New Roman" w:hAnsi="Times New Roman"/>
              </w:rPr>
              <w:t>Курс дебютов международные шашки</w:t>
            </w:r>
            <w:r>
              <w:rPr>
                <w:rFonts w:ascii="Times New Roman" w:eastAsia="Times New Roman" w:hAnsi="Times New Roman"/>
              </w:rPr>
              <w:t>»</w:t>
            </w:r>
          </w:p>
        </w:tc>
      </w:tr>
      <w:tr w:rsidR="00000000">
        <w:trPr>
          <w:trHeight w:val="25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 сдать</w:t>
            </w: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1988</w:t>
            </w:r>
            <w:r>
              <w:rPr>
                <w:rFonts w:ascii="Times New Roman" w:eastAsia="Times New Roman" w:hAnsi="Times New Roman"/>
              </w:rPr>
              <w:t>г</w:t>
            </w:r>
            <w:r>
              <w:rPr>
                <w:rFonts w:ascii="Times New Roman" w:eastAsia="Times New Roman" w:hAnsi="Times New Roman"/>
              </w:rPr>
              <w:t xml:space="preserve">. </w:t>
            </w:r>
            <w:r>
              <w:rPr>
                <w:rFonts w:ascii="Times New Roman" w:eastAsia="Times New Roman" w:hAnsi="Times New Roman"/>
              </w:rPr>
              <w:t>Ватсап</w:t>
            </w:r>
          </w:p>
        </w:tc>
      </w:tr>
      <w:tr w:rsidR="00000000">
        <w:trPr>
          <w:trHeight w:val="1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17.04.2020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Соревнование </w:t>
            </w:r>
            <w:r>
              <w:rPr>
                <w:rFonts w:ascii="Times New Roman" w:eastAsia="Times New Roman" w:hAnsi="Times New Roman"/>
              </w:rPr>
              <w:t>через сайт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Принять участие в соревновании по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Сайт </w:t>
            </w:r>
            <w:r>
              <w:rPr>
                <w:rFonts w:ascii="Times New Roman" w:eastAsia="Times New Roman" w:hAnsi="Times New Roman"/>
              </w:rPr>
              <w:t>playok.com,</w:t>
            </w:r>
            <w:r>
              <w:rPr>
                <w:rFonts w:ascii="Times New Roman" w:eastAsia="Times New Roman" w:hAnsi="Times New Roman"/>
              </w:rPr>
              <w:t xml:space="preserve"> Ватсап</w:t>
            </w:r>
          </w:p>
        </w:tc>
      </w:tr>
      <w:tr w:rsidR="00000000">
        <w:trPr>
          <w:trHeight w:val="25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playok.com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международным шашкам</w:t>
            </w: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19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200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200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18.04.2020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200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Анализ сыгранных партий.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200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Анализ сыгранных партий, выявление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200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База данных сайта playok.com.</w:t>
            </w:r>
          </w:p>
        </w:tc>
      </w:tr>
      <w:tr w:rsidR="00000000">
        <w:trPr>
          <w:trHeight w:val="24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Решение комбинаций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ошибок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 xml:space="preserve"> Решение сложных </w:t>
            </w:r>
            <w:r>
              <w:rPr>
                <w:rFonts w:ascii="Times New Roman" w:eastAsia="Times New Roman" w:hAnsi="Times New Roman"/>
              </w:rPr>
              <w:t>комбинаций</w:t>
            </w: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J.Jermakow, M.Galkin «Praktyczne wspolczesne komycje</w:t>
            </w:r>
          </w:p>
        </w:tc>
      </w:tr>
    </w:tbl>
    <w:p w:rsidR="00000000" w:rsidRDefault="0099243E">
      <w:pPr>
        <w:rPr>
          <w:rFonts w:ascii="Times New Roman" w:eastAsia="Times New Roman" w:hAnsi="Times New Roman"/>
        </w:rPr>
        <w:sectPr w:rsidR="00000000">
          <w:pgSz w:w="16840" w:h="11906" w:orient="landscape"/>
          <w:pgMar w:top="1440" w:right="1438" w:bottom="1440" w:left="1440" w:header="0" w:footer="0" w:gutter="0"/>
          <w:cols w:space="0" w:equalWidth="0">
            <w:col w:w="13960"/>
          </w:cols>
          <w:docGrid w:linePitch="360"/>
        </w:sectPr>
      </w:pPr>
    </w:p>
    <w:p w:rsidR="00000000" w:rsidRDefault="0099243E">
      <w:pPr>
        <w:spacing w:line="340" w:lineRule="exact"/>
        <w:rPr>
          <w:rFonts w:ascii="Times New Roman" w:eastAsia="Times New Roman" w:hAnsi="Times New Roman"/>
        </w:rPr>
      </w:pPr>
      <w:bookmarkStart w:id="2" w:name="page2"/>
      <w:bookmarkEnd w:id="2"/>
    </w:p>
    <w:tbl>
      <w:tblPr>
        <w:tblW w:w="0" w:type="auto"/>
        <w:tblInd w:w="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280"/>
        <w:gridCol w:w="3180"/>
        <w:gridCol w:w="3680"/>
        <w:gridCol w:w="5300"/>
      </w:tblGrid>
      <w:tr w:rsidR="00000000">
        <w:trPr>
          <w:trHeight w:val="24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диаграмма с </w:t>
            </w:r>
            <w:r>
              <w:rPr>
                <w:rFonts w:ascii="Times New Roman" w:eastAsia="Times New Roman" w:hAnsi="Times New Roman"/>
              </w:rPr>
              <w:t>10-20</w:t>
            </w:r>
          </w:p>
        </w:tc>
        <w:tc>
          <w:tcPr>
            <w:tcW w:w="5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warcabowe» 2002</w:t>
            </w:r>
            <w:r>
              <w:rPr>
                <w:rFonts w:ascii="Times New Roman" w:eastAsia="Times New Roman" w:hAnsi="Times New Roman"/>
              </w:rPr>
              <w:t>г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</w:tr>
      <w:tr w:rsidR="00000000">
        <w:trPr>
          <w:trHeight w:val="19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9" w:lineRule="exact"/>
              <w:ind w:right="61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9" w:lineRule="exact"/>
              <w:ind w:right="101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20.04.2020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Темп в стоклеточных шашках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Научиться считать темп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 xml:space="preserve"> Решение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Кац М</w:t>
            </w:r>
            <w:r>
              <w:rPr>
                <w:rFonts w:ascii="Times New Roman" w:eastAsia="Times New Roman" w:hAnsi="Times New Roman"/>
              </w:rPr>
              <w:t>. «</w:t>
            </w:r>
            <w:r>
              <w:rPr>
                <w:rFonts w:ascii="Times New Roman" w:eastAsia="Times New Roman" w:hAnsi="Times New Roman"/>
              </w:rPr>
              <w:t xml:space="preserve">Уроки стратегии на </w:t>
            </w:r>
            <w:r>
              <w:rPr>
                <w:rFonts w:ascii="Times New Roman" w:eastAsia="Times New Roman" w:hAnsi="Times New Roman"/>
              </w:rPr>
              <w:t>100</w:t>
            </w:r>
            <w:r>
              <w:rPr>
                <w:rFonts w:ascii="Times New Roman" w:eastAsia="Times New Roman" w:hAnsi="Times New Roman"/>
              </w:rPr>
              <w:t xml:space="preserve"> клетках</w:t>
            </w:r>
            <w:r>
              <w:rPr>
                <w:rFonts w:ascii="Times New Roman" w:eastAsia="Times New Roman" w:hAnsi="Times New Roman"/>
              </w:rPr>
              <w:t>» 2000</w:t>
            </w:r>
            <w:r>
              <w:rPr>
                <w:rFonts w:ascii="Times New Roman" w:eastAsia="Times New Roman" w:hAnsi="Times New Roman"/>
              </w:rPr>
              <w:t>г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</w:tr>
      <w:tr w:rsidR="00000000">
        <w:trPr>
          <w:trHeight w:val="22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простых комбинаций с </w:t>
            </w:r>
            <w:r>
              <w:rPr>
                <w:rFonts w:ascii="Times New Roman" w:eastAsia="Times New Roman" w:hAnsi="Times New Roman"/>
              </w:rPr>
              <w:t>80-</w:t>
            </w:r>
            <w:r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 xml:space="preserve">Аксанов </w:t>
            </w:r>
            <w:r>
              <w:rPr>
                <w:rFonts w:ascii="Times New Roman" w:eastAsia="Times New Roman" w:hAnsi="Times New Roman"/>
              </w:rPr>
              <w:t>«</w:t>
            </w:r>
            <w:r>
              <w:rPr>
                <w:rFonts w:ascii="Times New Roman" w:eastAsia="Times New Roman" w:hAnsi="Times New Roman"/>
              </w:rPr>
              <w:t>Практические комбинации в международных</w:t>
            </w:r>
          </w:p>
        </w:tc>
      </w:tr>
      <w:tr w:rsidR="00000000">
        <w:trPr>
          <w:trHeight w:val="25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диаграммы</w:t>
            </w: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шашках</w:t>
            </w:r>
            <w:r>
              <w:rPr>
                <w:rFonts w:ascii="Times New Roman" w:eastAsia="Times New Roman" w:hAnsi="Times New Roman"/>
              </w:rPr>
              <w:t>» 2000</w:t>
            </w:r>
            <w:r>
              <w:rPr>
                <w:rFonts w:ascii="Times New Roman" w:eastAsia="Times New Roman" w:hAnsi="Times New Roman"/>
              </w:rPr>
              <w:t>г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 xml:space="preserve"> Ватсап</w:t>
            </w:r>
          </w:p>
        </w:tc>
      </w:tr>
      <w:tr w:rsidR="00000000">
        <w:trPr>
          <w:trHeight w:val="19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8" w:lineRule="exact"/>
              <w:ind w:right="61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8" w:lineRule="exact"/>
              <w:ind w:right="101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21.04.2020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Решение задач </w:t>
            </w:r>
            <w:r>
              <w:rPr>
                <w:rFonts w:ascii="Times New Roman" w:eastAsia="Times New Roman" w:hAnsi="Times New Roman"/>
              </w:rPr>
              <w:t>«</w:t>
            </w:r>
            <w:r>
              <w:rPr>
                <w:rFonts w:ascii="Times New Roman" w:eastAsia="Times New Roman" w:hAnsi="Times New Roman"/>
              </w:rPr>
              <w:t>эндшпиль</w:t>
            </w:r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Решение шашечных окончаний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 xml:space="preserve"> Мозер </w:t>
            </w:r>
            <w:r>
              <w:rPr>
                <w:rFonts w:ascii="Times New Roman" w:eastAsia="Times New Roman" w:hAnsi="Times New Roman"/>
              </w:rPr>
              <w:t>«</w:t>
            </w:r>
            <w:r>
              <w:rPr>
                <w:rFonts w:ascii="Times New Roman" w:eastAsia="Times New Roman" w:hAnsi="Times New Roman"/>
              </w:rPr>
              <w:t>Шашечные окончания</w:t>
            </w:r>
            <w:r>
              <w:rPr>
                <w:rFonts w:ascii="Times New Roman" w:eastAsia="Times New Roman" w:hAnsi="Times New Roman"/>
              </w:rPr>
              <w:t>» 1963</w:t>
            </w:r>
            <w:r>
              <w:rPr>
                <w:rFonts w:ascii="Times New Roman" w:eastAsia="Times New Roman" w:hAnsi="Times New Roman"/>
              </w:rPr>
              <w:t>г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 xml:space="preserve"> Ватсап</w:t>
            </w:r>
          </w:p>
        </w:tc>
      </w:tr>
      <w:tr w:rsidR="00000000">
        <w:trPr>
          <w:trHeight w:val="25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различной сложности</w:t>
            </w: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1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8" w:lineRule="exact"/>
              <w:ind w:right="61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8" w:lineRule="exact"/>
              <w:ind w:right="101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22.04.2020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Принцип распре</w:t>
            </w:r>
            <w:r>
              <w:rPr>
                <w:rFonts w:ascii="Times New Roman" w:eastAsia="Times New Roman" w:hAnsi="Times New Roman"/>
              </w:rPr>
              <w:t>деления сил по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Научиться равномерно распределять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Кац М</w:t>
            </w:r>
            <w:r>
              <w:rPr>
                <w:rFonts w:ascii="Times New Roman" w:eastAsia="Times New Roman" w:hAnsi="Times New Roman"/>
              </w:rPr>
              <w:t>. «</w:t>
            </w:r>
            <w:r>
              <w:rPr>
                <w:rFonts w:ascii="Times New Roman" w:eastAsia="Times New Roman" w:hAnsi="Times New Roman"/>
              </w:rPr>
              <w:t xml:space="preserve">Уроки стратегии на </w:t>
            </w:r>
            <w:r>
              <w:rPr>
                <w:rFonts w:ascii="Times New Roman" w:eastAsia="Times New Roman" w:hAnsi="Times New Roman"/>
              </w:rPr>
              <w:t>100</w:t>
            </w:r>
            <w:r>
              <w:rPr>
                <w:rFonts w:ascii="Times New Roman" w:eastAsia="Times New Roman" w:hAnsi="Times New Roman"/>
              </w:rPr>
              <w:t xml:space="preserve"> клетках</w:t>
            </w:r>
            <w:r>
              <w:rPr>
                <w:rFonts w:ascii="Times New Roman" w:eastAsia="Times New Roman" w:hAnsi="Times New Roman"/>
              </w:rPr>
              <w:t>» 2000</w:t>
            </w:r>
            <w:r>
              <w:rPr>
                <w:rFonts w:ascii="Times New Roman" w:eastAsia="Times New Roman" w:hAnsi="Times New Roman"/>
              </w:rPr>
              <w:t>г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</w:tr>
      <w:tr w:rsidR="00000000">
        <w:trPr>
          <w:trHeight w:val="23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флангам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 xml:space="preserve"> Спарринг</w:t>
            </w:r>
            <w:r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>игра через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силы по флангам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Gambler.ru (</w:t>
            </w:r>
            <w:r>
              <w:rPr>
                <w:rFonts w:ascii="Times New Roman" w:eastAsia="Times New Roman" w:hAnsi="Times New Roman"/>
              </w:rPr>
              <w:t>шашки</w:t>
            </w:r>
            <w:r>
              <w:rPr>
                <w:rFonts w:ascii="Times New Roman" w:eastAsia="Times New Roman" w:hAnsi="Times New Roman"/>
              </w:rPr>
              <w:t xml:space="preserve">). </w:t>
            </w:r>
            <w:r>
              <w:rPr>
                <w:rFonts w:ascii="Times New Roman" w:eastAsia="Times New Roman" w:hAnsi="Times New Roman"/>
              </w:rPr>
              <w:t>Ватсап</w:t>
            </w:r>
          </w:p>
        </w:tc>
      </w:tr>
      <w:tr w:rsidR="00000000">
        <w:trPr>
          <w:trHeight w:val="25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интернет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19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9" w:lineRule="exact"/>
              <w:ind w:right="61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9" w:lineRule="exact"/>
              <w:ind w:right="101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23.04.2020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Дебют </w:t>
            </w:r>
            <w:r>
              <w:rPr>
                <w:rFonts w:ascii="Times New Roman" w:eastAsia="Times New Roman" w:hAnsi="Times New Roman"/>
              </w:rPr>
              <w:t>«</w:t>
            </w:r>
            <w:r>
              <w:rPr>
                <w:rFonts w:ascii="Times New Roman" w:eastAsia="Times New Roman" w:hAnsi="Times New Roman"/>
              </w:rPr>
              <w:t>Роозенбурга</w:t>
            </w:r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Выучить наизусть несколько вариантов</w:t>
            </w: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П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 xml:space="preserve"> Агафонов </w:t>
            </w:r>
            <w:r>
              <w:rPr>
                <w:rFonts w:ascii="Times New Roman" w:eastAsia="Times New Roman" w:hAnsi="Times New Roman"/>
              </w:rPr>
              <w:t>«</w:t>
            </w:r>
            <w:r>
              <w:rPr>
                <w:rFonts w:ascii="Times New Roman" w:eastAsia="Times New Roman" w:hAnsi="Times New Roman"/>
              </w:rPr>
              <w:t>Курс дебютов международные шашки</w:t>
            </w:r>
            <w:r>
              <w:rPr>
                <w:rFonts w:ascii="Times New Roman" w:eastAsia="Times New Roman" w:hAnsi="Times New Roman"/>
              </w:rPr>
              <w:t>»</w:t>
            </w:r>
          </w:p>
        </w:tc>
      </w:tr>
      <w:tr w:rsidR="00000000">
        <w:trPr>
          <w:trHeight w:val="25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 сдать</w:t>
            </w: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1988</w:t>
            </w:r>
            <w:r>
              <w:rPr>
                <w:rFonts w:ascii="Times New Roman" w:eastAsia="Times New Roman" w:hAnsi="Times New Roman"/>
              </w:rPr>
              <w:t>г</w:t>
            </w:r>
            <w:r>
              <w:rPr>
                <w:rFonts w:ascii="Times New Roman" w:eastAsia="Times New Roman" w:hAnsi="Times New Roman"/>
              </w:rPr>
              <w:t xml:space="preserve">. </w:t>
            </w:r>
            <w:r>
              <w:rPr>
                <w:rFonts w:ascii="Times New Roman" w:eastAsia="Times New Roman" w:hAnsi="Times New Roman"/>
              </w:rPr>
              <w:t>Ватсап</w:t>
            </w:r>
          </w:p>
        </w:tc>
      </w:tr>
      <w:tr w:rsidR="00000000">
        <w:trPr>
          <w:trHeight w:val="19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9" w:lineRule="exact"/>
              <w:ind w:right="61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9" w:lineRule="exact"/>
              <w:ind w:right="101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24.04.2020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Соревнование через сайт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Принять участие в соревновании по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Сайт </w:t>
            </w:r>
            <w:r>
              <w:rPr>
                <w:rFonts w:ascii="Times New Roman" w:eastAsia="Times New Roman" w:hAnsi="Times New Roman"/>
              </w:rPr>
              <w:t>playok.com,</w:t>
            </w:r>
            <w:r>
              <w:rPr>
                <w:rFonts w:ascii="Times New Roman" w:eastAsia="Times New Roman" w:hAnsi="Times New Roman"/>
              </w:rPr>
              <w:t xml:space="preserve"> Ватсап</w:t>
            </w:r>
          </w:p>
        </w:tc>
      </w:tr>
      <w:tr w:rsidR="00000000">
        <w:trPr>
          <w:trHeight w:val="25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playok.com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международным шашкам</w:t>
            </w: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19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7" w:lineRule="exact"/>
              <w:ind w:right="61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7" w:lineRule="exact"/>
              <w:ind w:right="101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25.04.2020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7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Анализ сыгранных партий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7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Анализ</w:t>
            </w:r>
            <w:r>
              <w:rPr>
                <w:rFonts w:ascii="Times New Roman" w:eastAsia="Times New Roman" w:hAnsi="Times New Roman"/>
              </w:rPr>
              <w:t xml:space="preserve"> сыгранных партий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 xml:space="preserve"> выявление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7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База данных сайта </w:t>
            </w:r>
            <w:r>
              <w:rPr>
                <w:rFonts w:ascii="Times New Roman" w:eastAsia="Times New Roman" w:hAnsi="Times New Roman"/>
              </w:rPr>
              <w:t>playok.com.</w:t>
            </w:r>
          </w:p>
        </w:tc>
      </w:tr>
      <w:tr w:rsidR="00000000">
        <w:trPr>
          <w:trHeight w:val="23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Решение комбинаций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ошибок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 xml:space="preserve"> Решение сложных комбинаций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J.Jermakow, M.Galkin «Praktyczne wspolczesne komycje</w:t>
            </w:r>
          </w:p>
        </w:tc>
      </w:tr>
      <w:tr w:rsidR="00000000">
        <w:trPr>
          <w:trHeight w:val="25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диаграмма с </w:t>
            </w:r>
            <w:r>
              <w:rPr>
                <w:rFonts w:ascii="Times New Roman" w:eastAsia="Times New Roman" w:hAnsi="Times New Roman"/>
              </w:rPr>
              <w:t>20-30</w:t>
            </w: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warcabowe» 2002</w:t>
            </w:r>
            <w:r>
              <w:rPr>
                <w:rFonts w:ascii="Times New Roman" w:eastAsia="Times New Roman" w:hAnsi="Times New Roman"/>
              </w:rPr>
              <w:t>г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</w:tr>
      <w:tr w:rsidR="00000000">
        <w:trPr>
          <w:trHeight w:val="1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8" w:lineRule="exact"/>
              <w:ind w:right="61"/>
              <w:jc w:val="right"/>
            </w:pPr>
            <w:r>
              <w:t>19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8" w:lineRule="exact"/>
              <w:ind w:right="101"/>
              <w:jc w:val="right"/>
            </w:pPr>
            <w:r>
              <w:t>27.04.2020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Сочетания в стоклеточных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Изучить</w:t>
            </w:r>
            <w:r>
              <w:rPr>
                <w:rFonts w:ascii="Times New Roman" w:eastAsia="Times New Roman" w:hAnsi="Times New Roman"/>
              </w:rPr>
              <w:t xml:space="preserve"> плохие и хорошие сочетания в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Кац М</w:t>
            </w:r>
            <w:r>
              <w:rPr>
                <w:rFonts w:ascii="Times New Roman" w:eastAsia="Times New Roman" w:hAnsi="Times New Roman"/>
              </w:rPr>
              <w:t>. «</w:t>
            </w:r>
            <w:r>
              <w:rPr>
                <w:rFonts w:ascii="Times New Roman" w:eastAsia="Times New Roman" w:hAnsi="Times New Roman"/>
              </w:rPr>
              <w:t xml:space="preserve">Уроки стратегии на </w:t>
            </w:r>
            <w:r>
              <w:rPr>
                <w:rFonts w:ascii="Times New Roman" w:eastAsia="Times New Roman" w:hAnsi="Times New Roman"/>
              </w:rPr>
              <w:t>100</w:t>
            </w:r>
            <w:r>
              <w:rPr>
                <w:rFonts w:ascii="Times New Roman" w:eastAsia="Times New Roman" w:hAnsi="Times New Roman"/>
              </w:rPr>
              <w:t xml:space="preserve"> клетках</w:t>
            </w:r>
            <w:r>
              <w:rPr>
                <w:rFonts w:ascii="Times New Roman" w:eastAsia="Times New Roman" w:hAnsi="Times New Roman"/>
              </w:rPr>
              <w:t>» 2000</w:t>
            </w:r>
            <w:r>
              <w:rPr>
                <w:rFonts w:ascii="Times New Roman" w:eastAsia="Times New Roman" w:hAnsi="Times New Roman"/>
              </w:rPr>
              <w:t>г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 xml:space="preserve"> Ватсап</w:t>
            </w:r>
          </w:p>
        </w:tc>
      </w:tr>
      <w:tr w:rsidR="00000000">
        <w:trPr>
          <w:trHeight w:val="25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шашках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стоклеточных шашках</w:t>
            </w: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1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8" w:lineRule="exact"/>
              <w:ind w:right="61"/>
              <w:jc w:val="right"/>
            </w:pPr>
            <w:r>
              <w:t>20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8" w:lineRule="exact"/>
              <w:ind w:right="101"/>
              <w:jc w:val="right"/>
            </w:pPr>
            <w:r>
              <w:t>28.04.2020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Решение комбинаций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 xml:space="preserve"> Игра в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Решение комбинаций с </w:t>
            </w:r>
            <w:r>
              <w:rPr>
                <w:rFonts w:ascii="Times New Roman" w:eastAsia="Times New Roman" w:hAnsi="Times New Roman"/>
              </w:rPr>
              <w:t>75-100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 xml:space="preserve"> Бужинский </w:t>
            </w:r>
            <w:r>
              <w:rPr>
                <w:rFonts w:ascii="Times New Roman" w:eastAsia="Times New Roman" w:hAnsi="Times New Roman"/>
              </w:rPr>
              <w:t>«Warcabowe abecadlo» 2</w:t>
            </w:r>
            <w:r>
              <w:rPr>
                <w:rFonts w:ascii="Times New Roman" w:eastAsia="Times New Roman" w:hAnsi="Times New Roman"/>
              </w:rPr>
              <w:t xml:space="preserve"> часть</w:t>
            </w:r>
            <w:r>
              <w:rPr>
                <w:rFonts w:ascii="Times New Roman" w:eastAsia="Times New Roman" w:hAnsi="Times New Roman"/>
              </w:rPr>
              <w:t>, 2010</w:t>
            </w:r>
            <w:r>
              <w:rPr>
                <w:rFonts w:ascii="Times New Roman" w:eastAsia="Times New Roman" w:hAnsi="Times New Roman"/>
              </w:rPr>
              <w:t>г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</w:tr>
      <w:tr w:rsidR="00000000">
        <w:trPr>
          <w:trHeight w:val="25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шашки через интерн</w:t>
            </w:r>
            <w:r>
              <w:rPr>
                <w:rFonts w:ascii="Times New Roman" w:eastAsia="Times New Roman" w:hAnsi="Times New Roman"/>
              </w:rPr>
              <w:t>ет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диаграммы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 xml:space="preserve"> Сыграть </w:t>
            </w:r>
            <w:r>
              <w:rPr>
                <w:rFonts w:ascii="Times New Roman" w:eastAsia="Times New Roman" w:hAnsi="Times New Roman"/>
              </w:rPr>
              <w:t>10</w:t>
            </w:r>
            <w:r>
              <w:rPr>
                <w:rFonts w:ascii="Times New Roman" w:eastAsia="Times New Roman" w:hAnsi="Times New Roman"/>
              </w:rPr>
              <w:t xml:space="preserve"> партий</w:t>
            </w: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Gambler.ru (</w:t>
            </w:r>
            <w:r>
              <w:rPr>
                <w:rFonts w:ascii="Times New Roman" w:eastAsia="Times New Roman" w:hAnsi="Times New Roman"/>
              </w:rPr>
              <w:t>шашки</w:t>
            </w:r>
            <w:r>
              <w:rPr>
                <w:rFonts w:ascii="Times New Roman" w:eastAsia="Times New Roman" w:hAnsi="Times New Roman"/>
              </w:rPr>
              <w:t xml:space="preserve">). </w:t>
            </w:r>
            <w:r>
              <w:rPr>
                <w:rFonts w:ascii="Times New Roman" w:eastAsia="Times New Roman" w:hAnsi="Times New Roman"/>
              </w:rPr>
              <w:t>Ватсап</w:t>
            </w:r>
          </w:p>
        </w:tc>
      </w:tr>
      <w:tr w:rsidR="00000000">
        <w:trPr>
          <w:trHeight w:val="19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9" w:lineRule="exact"/>
              <w:ind w:right="61"/>
              <w:jc w:val="right"/>
            </w:pPr>
            <w:r>
              <w:t>21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9" w:lineRule="exact"/>
              <w:ind w:right="101"/>
              <w:jc w:val="right"/>
            </w:pPr>
            <w:r>
              <w:t>29.04.2020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Классические позиции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Изучить раздел </w:t>
            </w:r>
            <w:r>
              <w:rPr>
                <w:rFonts w:ascii="Times New Roman" w:eastAsia="Times New Roman" w:hAnsi="Times New Roman"/>
              </w:rPr>
              <w:t>«</w:t>
            </w:r>
            <w:r>
              <w:rPr>
                <w:rFonts w:ascii="Times New Roman" w:eastAsia="Times New Roman" w:hAnsi="Times New Roman"/>
              </w:rPr>
              <w:t>классические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Кац М</w:t>
            </w:r>
            <w:r>
              <w:rPr>
                <w:rFonts w:ascii="Times New Roman" w:eastAsia="Times New Roman" w:hAnsi="Times New Roman"/>
              </w:rPr>
              <w:t>. «</w:t>
            </w:r>
            <w:r>
              <w:rPr>
                <w:rFonts w:ascii="Times New Roman" w:eastAsia="Times New Roman" w:hAnsi="Times New Roman"/>
              </w:rPr>
              <w:t xml:space="preserve">Уроки стратегии на </w:t>
            </w:r>
            <w:r>
              <w:rPr>
                <w:rFonts w:ascii="Times New Roman" w:eastAsia="Times New Roman" w:hAnsi="Times New Roman"/>
              </w:rPr>
              <w:t>100</w:t>
            </w:r>
            <w:r>
              <w:rPr>
                <w:rFonts w:ascii="Times New Roman" w:eastAsia="Times New Roman" w:hAnsi="Times New Roman"/>
              </w:rPr>
              <w:t xml:space="preserve"> клетках</w:t>
            </w:r>
            <w:r>
              <w:rPr>
                <w:rFonts w:ascii="Times New Roman" w:eastAsia="Times New Roman" w:hAnsi="Times New Roman"/>
              </w:rPr>
              <w:t>» 2000</w:t>
            </w:r>
            <w:r>
              <w:rPr>
                <w:rFonts w:ascii="Times New Roman" w:eastAsia="Times New Roman" w:hAnsi="Times New Roman"/>
              </w:rPr>
              <w:t>г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 xml:space="preserve"> Ватсап</w:t>
            </w:r>
          </w:p>
        </w:tc>
      </w:tr>
      <w:tr w:rsidR="00000000">
        <w:trPr>
          <w:trHeight w:val="25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позиции</w:t>
            </w:r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19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9" w:lineRule="exact"/>
              <w:ind w:right="61"/>
              <w:jc w:val="right"/>
            </w:pPr>
            <w:r>
              <w:t>22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9" w:lineRule="exact"/>
              <w:ind w:right="101"/>
              <w:jc w:val="right"/>
            </w:pPr>
            <w:r>
              <w:t>30.04.2020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Классические позиции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 xml:space="preserve"> Решение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Выучить понятия </w:t>
            </w:r>
            <w:r>
              <w:rPr>
                <w:rFonts w:ascii="Times New Roman" w:eastAsia="Times New Roman" w:hAnsi="Times New Roman"/>
              </w:rPr>
              <w:t>«</w:t>
            </w:r>
            <w:r>
              <w:rPr>
                <w:rFonts w:ascii="Times New Roman" w:eastAsia="Times New Roman" w:hAnsi="Times New Roman"/>
              </w:rPr>
              <w:t>пе</w:t>
            </w:r>
            <w:r>
              <w:rPr>
                <w:rFonts w:ascii="Times New Roman" w:eastAsia="Times New Roman" w:hAnsi="Times New Roman"/>
              </w:rPr>
              <w:t>реразвитие</w:t>
            </w:r>
            <w:r>
              <w:rPr>
                <w:rFonts w:ascii="Times New Roman" w:eastAsia="Times New Roman" w:hAnsi="Times New Roman"/>
              </w:rPr>
              <w:t>»,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19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Кац М</w:t>
            </w:r>
            <w:r>
              <w:rPr>
                <w:rFonts w:ascii="Times New Roman" w:eastAsia="Times New Roman" w:hAnsi="Times New Roman"/>
              </w:rPr>
              <w:t>. «</w:t>
            </w:r>
            <w:r>
              <w:rPr>
                <w:rFonts w:ascii="Times New Roman" w:eastAsia="Times New Roman" w:hAnsi="Times New Roman"/>
              </w:rPr>
              <w:t xml:space="preserve">Уроки стратегии на </w:t>
            </w:r>
            <w:r>
              <w:rPr>
                <w:rFonts w:ascii="Times New Roman" w:eastAsia="Times New Roman" w:hAnsi="Times New Roman"/>
              </w:rPr>
              <w:t>100</w:t>
            </w:r>
            <w:r>
              <w:rPr>
                <w:rFonts w:ascii="Times New Roman" w:eastAsia="Times New Roman" w:hAnsi="Times New Roman"/>
              </w:rPr>
              <w:t xml:space="preserve"> клетках</w:t>
            </w:r>
            <w:r>
              <w:rPr>
                <w:rFonts w:ascii="Times New Roman" w:eastAsia="Times New Roman" w:hAnsi="Times New Roman"/>
              </w:rPr>
              <w:t>» 2000</w:t>
            </w:r>
            <w:r>
              <w:rPr>
                <w:rFonts w:ascii="Times New Roman" w:eastAsia="Times New Roman" w:hAnsi="Times New Roman"/>
              </w:rPr>
              <w:t>г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 xml:space="preserve"> Э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</w:tr>
      <w:tr w:rsidR="00000000">
        <w:trPr>
          <w:trHeight w:val="22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комбинаций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r>
              <w:rPr>
                <w:rFonts w:ascii="Times New Roman" w:eastAsia="Times New Roman" w:hAnsi="Times New Roman"/>
              </w:rPr>
              <w:t>захват двух углов</w:t>
            </w:r>
            <w:r>
              <w:rPr>
                <w:rFonts w:ascii="Times New Roman" w:eastAsia="Times New Roman" w:hAnsi="Times New Roman"/>
              </w:rPr>
              <w:t xml:space="preserve">». </w:t>
            </w:r>
            <w:r>
              <w:rPr>
                <w:rFonts w:ascii="Times New Roman" w:eastAsia="Times New Roman" w:hAnsi="Times New Roman"/>
              </w:rPr>
              <w:t>Решение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Бужинский </w:t>
            </w:r>
            <w:r>
              <w:rPr>
                <w:rFonts w:ascii="Times New Roman" w:eastAsia="Times New Roman" w:hAnsi="Times New Roman"/>
              </w:rPr>
              <w:t>«Warcabowe abecadlo» 2</w:t>
            </w:r>
            <w:r>
              <w:rPr>
                <w:rFonts w:ascii="Times New Roman" w:eastAsia="Times New Roman" w:hAnsi="Times New Roman"/>
              </w:rPr>
              <w:t xml:space="preserve"> часть</w:t>
            </w:r>
            <w:r>
              <w:rPr>
                <w:rFonts w:ascii="Times New Roman" w:eastAsia="Times New Roman" w:hAnsi="Times New Roman"/>
              </w:rPr>
              <w:t>, 2010</w:t>
            </w:r>
            <w:r>
              <w:rPr>
                <w:rFonts w:ascii="Times New Roman" w:eastAsia="Times New Roman" w:hAnsi="Times New Roman"/>
              </w:rPr>
              <w:t>г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 xml:space="preserve"> Ватсап</w:t>
            </w:r>
          </w:p>
        </w:tc>
      </w:tr>
      <w:tr w:rsidR="00000000">
        <w:trPr>
          <w:trHeight w:val="25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комбинаций с </w:t>
            </w:r>
            <w:r>
              <w:rPr>
                <w:rFonts w:ascii="Times New Roman" w:eastAsia="Times New Roman" w:hAnsi="Times New Roman"/>
              </w:rPr>
              <w:t>100-125</w:t>
            </w:r>
            <w:r>
              <w:rPr>
                <w:rFonts w:ascii="Times New Roman" w:eastAsia="Times New Roman" w:hAnsi="Times New Roman"/>
              </w:rPr>
              <w:t xml:space="preserve"> диаграммы</w:t>
            </w: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924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000000" w:rsidRDefault="0099243E">
      <w:pPr>
        <w:spacing w:line="200" w:lineRule="exact"/>
        <w:rPr>
          <w:rFonts w:ascii="Times New Roman" w:eastAsia="Times New Roman" w:hAnsi="Times New Roman"/>
        </w:rPr>
      </w:pPr>
    </w:p>
    <w:p w:rsidR="00000000" w:rsidRDefault="0099243E">
      <w:pPr>
        <w:spacing w:line="242" w:lineRule="exact"/>
        <w:rPr>
          <w:rFonts w:ascii="Times New Roman" w:eastAsia="Times New Roman" w:hAnsi="Times New Roman"/>
        </w:rPr>
      </w:pPr>
    </w:p>
    <w:p w:rsidR="00000000" w:rsidRDefault="0099243E">
      <w:pPr>
        <w:numPr>
          <w:ilvl w:val="0"/>
          <w:numId w:val="1"/>
        </w:numPr>
        <w:tabs>
          <w:tab w:val="left" w:pos="160"/>
        </w:tabs>
        <w:spacing w:line="0" w:lineRule="atLeast"/>
        <w:ind w:left="160" w:hanging="1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playok.com игровой сайт шашки 10х10 и 64, с функцией орга</w:t>
      </w:r>
      <w:r>
        <w:rPr>
          <w:rFonts w:ascii="Times New Roman" w:eastAsia="Times New Roman" w:hAnsi="Times New Roman"/>
          <w:sz w:val="22"/>
        </w:rPr>
        <w:t>низации и проведения собственного турнира</w:t>
      </w:r>
    </w:p>
    <w:p w:rsidR="00000000" w:rsidRDefault="0099243E">
      <w:pPr>
        <w:spacing w:line="171" w:lineRule="exact"/>
        <w:rPr>
          <w:rFonts w:ascii="Times New Roman" w:eastAsia="Times New Roman" w:hAnsi="Times New Roman"/>
          <w:sz w:val="22"/>
        </w:rPr>
      </w:pPr>
    </w:p>
    <w:p w:rsidR="00000000" w:rsidRDefault="0099243E">
      <w:pPr>
        <w:numPr>
          <w:ilvl w:val="0"/>
          <w:numId w:val="1"/>
        </w:numPr>
        <w:tabs>
          <w:tab w:val="left" w:pos="160"/>
        </w:tabs>
        <w:spacing w:line="0" w:lineRule="atLeast"/>
        <w:ind w:left="160" w:hanging="1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Игра в gambler.ru (шашки) игровой сайт по интеллектуальным видам (игра и участие на турнирах)</w:t>
      </w:r>
    </w:p>
    <w:p w:rsidR="00000000" w:rsidRDefault="0099243E">
      <w:pPr>
        <w:spacing w:line="167" w:lineRule="exact"/>
        <w:rPr>
          <w:rFonts w:ascii="Times New Roman" w:eastAsia="Times New Roman" w:hAnsi="Times New Roman"/>
          <w:sz w:val="22"/>
        </w:rPr>
      </w:pPr>
    </w:p>
    <w:p w:rsidR="00000000" w:rsidRDefault="0099243E">
      <w:pPr>
        <w:numPr>
          <w:ilvl w:val="0"/>
          <w:numId w:val="1"/>
        </w:numPr>
        <w:tabs>
          <w:tab w:val="left" w:pos="160"/>
        </w:tabs>
        <w:spacing w:line="0" w:lineRule="atLeast"/>
        <w:ind w:left="160" w:hanging="1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Сайты fmgd.org Всемирной федерации шашек, календарные планы, ссылки на соревнования с базами партий сыгранных в них.</w:t>
      </w:r>
    </w:p>
    <w:p w:rsidR="00000000" w:rsidRDefault="0099243E">
      <w:pPr>
        <w:spacing w:line="169" w:lineRule="exact"/>
        <w:rPr>
          <w:rFonts w:ascii="Times New Roman" w:eastAsia="Times New Roman" w:hAnsi="Times New Roman"/>
          <w:sz w:val="22"/>
        </w:rPr>
      </w:pPr>
    </w:p>
    <w:p w:rsidR="00000000" w:rsidRDefault="0099243E">
      <w:pPr>
        <w:numPr>
          <w:ilvl w:val="0"/>
          <w:numId w:val="1"/>
        </w:numPr>
        <w:tabs>
          <w:tab w:val="left" w:pos="160"/>
        </w:tabs>
        <w:spacing w:line="0" w:lineRule="atLeast"/>
        <w:ind w:left="160" w:hanging="1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Ватсап группа «Младшая группа дюсш5» все учащиеся младшей группы занимающихся в отделении шашки дюсш№5 г Якутска.</w:t>
      </w:r>
    </w:p>
    <w:p w:rsidR="00000000" w:rsidRDefault="0099243E">
      <w:pPr>
        <w:spacing w:line="171" w:lineRule="exact"/>
        <w:rPr>
          <w:rFonts w:ascii="Times New Roman" w:eastAsia="Times New Roman" w:hAnsi="Times New Roman"/>
          <w:sz w:val="22"/>
        </w:rPr>
      </w:pPr>
    </w:p>
    <w:p w:rsidR="0099243E" w:rsidRDefault="0099243E">
      <w:pPr>
        <w:numPr>
          <w:ilvl w:val="0"/>
          <w:numId w:val="1"/>
        </w:numPr>
        <w:tabs>
          <w:tab w:val="left" w:pos="160"/>
        </w:tabs>
        <w:spacing w:line="0" w:lineRule="atLeast"/>
        <w:ind w:left="160" w:hanging="1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Компьютерная программа по шашкам «turbodambase», использование базы партий.</w:t>
      </w:r>
    </w:p>
    <w:sectPr w:rsidR="0099243E">
      <w:pgSz w:w="16840" w:h="11906" w:orient="landscape"/>
      <w:pgMar w:top="1440" w:right="1438" w:bottom="1440" w:left="1440" w:header="0" w:footer="0" w:gutter="0"/>
      <w:cols w:space="0" w:equalWidth="0">
        <w:col w:w="139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27B23C6"/>
    <w:lvl w:ilvl="0">
      <w:start w:val="1"/>
      <w:numFmt w:val="bullet"/>
      <w:lvlText w:val="*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EB"/>
    <w:rsid w:val="00417BEB"/>
    <w:rsid w:val="0099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A24BA-5FA8-4020-B297-152F025A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cp:lastModifiedBy>мария</cp:lastModifiedBy>
  <cp:revision>2</cp:revision>
  <dcterms:created xsi:type="dcterms:W3CDTF">2020-04-03T12:33:00Z</dcterms:created>
  <dcterms:modified xsi:type="dcterms:W3CDTF">2020-04-03T12:33:00Z</dcterms:modified>
</cp:coreProperties>
</file>